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4A0" w:firstRow="1" w:lastRow="0" w:firstColumn="1" w:lastColumn="0" w:noHBand="0" w:noVBand="1"/>
      </w:tblPr>
      <w:tblGrid>
        <w:gridCol w:w="9923"/>
      </w:tblGrid>
      <w:tr w:rsidR="00CA1B17" w:rsidRPr="0085144F" w14:paraId="2FDD810C" w14:textId="77777777" w:rsidTr="00160536">
        <w:trPr>
          <w:trHeight w:val="1707"/>
        </w:trPr>
        <w:tc>
          <w:tcPr>
            <w:tcW w:w="9923" w:type="dxa"/>
            <w:shd w:val="clear" w:color="auto" w:fill="A6A6A6" w:themeFill="background1" w:themeFillShade="A6"/>
            <w:vAlign w:val="center"/>
          </w:tcPr>
          <w:p w14:paraId="265EEF5E" w14:textId="77777777" w:rsidR="00CA1B17" w:rsidRPr="004A0135" w:rsidRDefault="00CA1B17" w:rsidP="00C473C0">
            <w:pPr>
              <w:pStyle w:val="Sansinterligne"/>
              <w:jc w:val="both"/>
              <w:rPr>
                <w:rFonts w:ascii="Arial" w:hAnsi="Arial" w:cs="Arial"/>
                <w:color w:val="FFFFFF" w:themeColor="background1"/>
                <w:sz w:val="10"/>
                <w:szCs w:val="10"/>
              </w:rPr>
            </w:pPr>
          </w:p>
          <w:p w14:paraId="2311B4FA" w14:textId="77777777" w:rsidR="00CA1B17" w:rsidRPr="00DE3437" w:rsidRDefault="00CA1B17" w:rsidP="00554BAF">
            <w:pPr>
              <w:pStyle w:val="Sansinterligne"/>
              <w:ind w:left="34" w:right="176"/>
              <w:jc w:val="both"/>
              <w:rPr>
                <w:rFonts w:ascii="Adelle" w:hAnsi="Adelle" w:cs="Arial"/>
                <w:b/>
                <w:color w:val="FFFFFF" w:themeColor="background1"/>
                <w:sz w:val="24"/>
                <w:szCs w:val="24"/>
              </w:rPr>
            </w:pPr>
            <w:r w:rsidRPr="00554BAF">
              <w:rPr>
                <w:rFonts w:ascii="Adelle" w:hAnsi="Adelle" w:cs="Arial"/>
                <w:b/>
                <w:color w:val="FFFFFF" w:themeColor="background1"/>
                <w:sz w:val="4"/>
                <w:szCs w:val="4"/>
              </w:rPr>
              <w:br/>
            </w:r>
            <w:r w:rsidRPr="00DE3437">
              <w:rPr>
                <w:rFonts w:ascii="Adelle" w:hAnsi="Adelle" w:cs="Arial"/>
                <w:b/>
                <w:color w:val="FFFFFF" w:themeColor="background1"/>
                <w:sz w:val="24"/>
                <w:szCs w:val="24"/>
              </w:rPr>
              <w:t>PRÉSENTATION ET DÉPÔT D’UNE CANDIDATURE</w:t>
            </w:r>
          </w:p>
          <w:p w14:paraId="7958ADC3" w14:textId="77777777" w:rsidR="00CA1B17" w:rsidRDefault="00CA1B17" w:rsidP="00450745">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 xml:space="preserve">La candidature déposée concerne </w:t>
            </w:r>
            <w:r>
              <w:rPr>
                <w:rFonts w:asciiTheme="minorHAnsi" w:hAnsiTheme="minorHAnsi" w:cstheme="minorHAnsi"/>
                <w:color w:val="FFFFFF" w:themeColor="background1"/>
                <w:spacing w:val="-2"/>
                <w:sz w:val="20"/>
                <w:szCs w:val="20"/>
              </w:rPr>
              <w:t>l’ensemble de la carrière d’un individu pour la promotion ou la sauvegarde du patrimoine religieux au Québec</w:t>
            </w:r>
            <w:r w:rsidRPr="00554BAF">
              <w:rPr>
                <w:rFonts w:asciiTheme="minorHAnsi" w:hAnsiTheme="minorHAnsi" w:cstheme="minorHAnsi"/>
                <w:color w:val="FFFFFF" w:themeColor="background1"/>
                <w:spacing w:val="-2"/>
                <w:sz w:val="20"/>
                <w:szCs w:val="20"/>
              </w:rPr>
              <w:t>.</w:t>
            </w:r>
            <w:r>
              <w:rPr>
                <w:rFonts w:asciiTheme="minorHAnsi" w:hAnsiTheme="minorHAnsi" w:cstheme="minorHAnsi"/>
                <w:color w:val="FFFFFF" w:themeColor="background1"/>
                <w:spacing w:val="-2"/>
                <w:sz w:val="20"/>
                <w:szCs w:val="20"/>
              </w:rPr>
              <w:t xml:space="preserve"> Elle se rapporte à une implication professionnelle pour des actions de </w:t>
            </w:r>
            <w:r w:rsidRPr="00E37A21">
              <w:rPr>
                <w:rFonts w:asciiTheme="minorHAnsi" w:hAnsiTheme="minorHAnsi" w:cstheme="minorHAnsi"/>
                <w:color w:val="FFFFFF" w:themeColor="background1"/>
                <w:spacing w:val="-2"/>
                <w:sz w:val="20"/>
                <w:szCs w:val="20"/>
              </w:rPr>
              <w:t>s</w:t>
            </w:r>
            <w:r>
              <w:rPr>
                <w:rFonts w:asciiTheme="minorHAnsi" w:hAnsiTheme="minorHAnsi" w:cstheme="minorHAnsi"/>
                <w:color w:val="FFFFFF" w:themeColor="background1"/>
                <w:spacing w:val="-2"/>
                <w:sz w:val="20"/>
                <w:szCs w:val="20"/>
              </w:rPr>
              <w:t xml:space="preserve">ensibilisation, de sauvegarde, </w:t>
            </w:r>
            <w:r w:rsidRPr="00E37A21">
              <w:rPr>
                <w:rFonts w:asciiTheme="minorHAnsi" w:hAnsiTheme="minorHAnsi" w:cstheme="minorHAnsi"/>
                <w:color w:val="FFFFFF" w:themeColor="background1"/>
                <w:spacing w:val="-2"/>
                <w:sz w:val="20"/>
                <w:szCs w:val="20"/>
              </w:rPr>
              <w:t>d’éducation, de diffusion, d’animation, d’interprétation ou de communication</w:t>
            </w:r>
            <w:r>
              <w:rPr>
                <w:rFonts w:asciiTheme="minorHAnsi" w:hAnsiTheme="minorHAnsi" w:cstheme="minorHAnsi"/>
                <w:color w:val="FFFFFF" w:themeColor="background1"/>
                <w:spacing w:val="-2"/>
                <w:sz w:val="20"/>
                <w:szCs w:val="20"/>
              </w:rPr>
              <w:t>.</w:t>
            </w:r>
            <w:r w:rsidRPr="00554BAF">
              <w:rPr>
                <w:rFonts w:asciiTheme="minorHAnsi" w:hAnsiTheme="minorHAnsi" w:cstheme="minorHAnsi"/>
                <w:color w:val="FFFFFF" w:themeColor="background1"/>
                <w:spacing w:val="-2"/>
                <w:sz w:val="20"/>
                <w:szCs w:val="20"/>
              </w:rPr>
              <w:t xml:space="preserve"> </w:t>
            </w:r>
            <w:r>
              <w:rPr>
                <w:rFonts w:asciiTheme="minorHAnsi" w:hAnsiTheme="minorHAnsi" w:cstheme="minorHAnsi"/>
                <w:color w:val="FFFFFF" w:themeColor="background1"/>
                <w:spacing w:val="-2"/>
                <w:sz w:val="20"/>
                <w:szCs w:val="20"/>
              </w:rPr>
              <w:t xml:space="preserve">Le candidat ne peut poser lui-même sa candidature. La candidature doit être soumise par une municipalité, une université, un organisme, une fabrique, un diocèse, un consistoire, une communauté religieuse ou l’équivalent dans les autres traditions religieuses. </w:t>
            </w:r>
            <w:r w:rsidRPr="00554BAF">
              <w:rPr>
                <w:rFonts w:asciiTheme="minorHAnsi" w:hAnsiTheme="minorHAnsi" w:cstheme="minorHAnsi"/>
                <w:color w:val="FFFFFF" w:themeColor="background1"/>
                <w:spacing w:val="-2"/>
                <w:sz w:val="20"/>
                <w:szCs w:val="20"/>
              </w:rPr>
              <w:t xml:space="preserve">Elle doit comprendre </w:t>
            </w:r>
            <w:r>
              <w:rPr>
                <w:rFonts w:asciiTheme="minorHAnsi" w:hAnsiTheme="minorHAnsi" w:cstheme="minorHAnsi"/>
                <w:color w:val="FFFFFF" w:themeColor="background1"/>
                <w:spacing w:val="-2"/>
                <w:sz w:val="20"/>
                <w:szCs w:val="20"/>
              </w:rPr>
              <w:t>une p</w:t>
            </w:r>
            <w:r w:rsidRPr="00554BAF">
              <w:rPr>
                <w:rFonts w:asciiTheme="minorHAnsi" w:hAnsiTheme="minorHAnsi" w:cstheme="minorHAnsi"/>
                <w:color w:val="FFFFFF" w:themeColor="background1"/>
                <w:spacing w:val="-2"/>
                <w:sz w:val="20"/>
                <w:szCs w:val="20"/>
              </w:rPr>
              <w:t>hotographie</w:t>
            </w:r>
            <w:r>
              <w:rPr>
                <w:rFonts w:asciiTheme="minorHAnsi" w:hAnsiTheme="minorHAnsi" w:cstheme="minorHAnsi"/>
                <w:color w:val="FFFFFF" w:themeColor="background1"/>
                <w:spacing w:val="-2"/>
                <w:sz w:val="20"/>
                <w:szCs w:val="20"/>
              </w:rPr>
              <w:t xml:space="preserve"> en haute résolution du candidat</w:t>
            </w:r>
            <w:r w:rsidRPr="00554BAF">
              <w:rPr>
                <w:rFonts w:asciiTheme="minorHAnsi" w:hAnsiTheme="minorHAnsi" w:cstheme="minorHAnsi"/>
                <w:color w:val="FFFFFF" w:themeColor="background1"/>
                <w:spacing w:val="-2"/>
                <w:sz w:val="20"/>
                <w:szCs w:val="20"/>
              </w:rPr>
              <w:t xml:space="preserve"> pouvant être utilisée par le Conseil du patrimoine religieux du Québec (CPRQ) dans le cadre de la </w:t>
            </w:r>
            <w:r>
              <w:rPr>
                <w:rFonts w:asciiTheme="minorHAnsi" w:hAnsiTheme="minorHAnsi" w:cstheme="minorHAnsi"/>
                <w:color w:val="FFFFFF" w:themeColor="background1"/>
                <w:spacing w:val="-2"/>
                <w:sz w:val="20"/>
                <w:szCs w:val="20"/>
              </w:rPr>
              <w:t>promotion des Prix d’excellence, le c</w:t>
            </w:r>
            <w:r w:rsidRPr="00450745">
              <w:rPr>
                <w:rFonts w:asciiTheme="minorHAnsi" w:hAnsiTheme="minorHAnsi" w:cstheme="minorHAnsi"/>
                <w:color w:val="FFFFFF" w:themeColor="background1"/>
                <w:spacing w:val="-2"/>
                <w:sz w:val="20"/>
                <w:szCs w:val="20"/>
              </w:rPr>
              <w:t>urriculum vitæ</w:t>
            </w:r>
            <w:r>
              <w:rPr>
                <w:rFonts w:asciiTheme="minorHAnsi" w:hAnsiTheme="minorHAnsi" w:cstheme="minorHAnsi"/>
                <w:color w:val="FFFFFF" w:themeColor="background1"/>
                <w:spacing w:val="-2"/>
                <w:sz w:val="20"/>
                <w:szCs w:val="20"/>
              </w:rPr>
              <w:t xml:space="preserve"> du candidat, un dossier de presse et une ou plusieurs lettres d’appui </w:t>
            </w:r>
            <w:r w:rsidRPr="00450745">
              <w:rPr>
                <w:rFonts w:asciiTheme="minorHAnsi" w:hAnsiTheme="minorHAnsi" w:cstheme="minorHAnsi"/>
                <w:color w:val="FFFFFF" w:themeColor="background1"/>
                <w:spacing w:val="-2"/>
                <w:sz w:val="20"/>
                <w:szCs w:val="20"/>
              </w:rPr>
              <w:t>(maximum trois)</w:t>
            </w:r>
            <w:r>
              <w:rPr>
                <w:rFonts w:asciiTheme="minorHAnsi" w:hAnsiTheme="minorHAnsi" w:cstheme="minorHAnsi"/>
                <w:color w:val="FFFFFF" w:themeColor="background1"/>
                <w:spacing w:val="-2"/>
                <w:sz w:val="20"/>
                <w:szCs w:val="20"/>
              </w:rPr>
              <w:t>.</w:t>
            </w:r>
          </w:p>
          <w:p w14:paraId="5A0F14F7" w14:textId="77777777" w:rsidR="00CA1B17" w:rsidRDefault="00CA1B17" w:rsidP="00450745">
            <w:pPr>
              <w:pStyle w:val="Sansinterligne"/>
              <w:ind w:left="34" w:right="176"/>
              <w:jc w:val="both"/>
              <w:rPr>
                <w:rFonts w:asciiTheme="minorHAnsi" w:hAnsiTheme="minorHAnsi" w:cstheme="minorHAnsi"/>
                <w:color w:val="FFFFFF" w:themeColor="background1"/>
                <w:spacing w:val="-2"/>
                <w:sz w:val="20"/>
                <w:szCs w:val="20"/>
              </w:rPr>
            </w:pPr>
          </w:p>
          <w:p w14:paraId="0FA41CC7" w14:textId="6EC23B31" w:rsidR="00CA1B17" w:rsidRPr="00554BAF" w:rsidRDefault="00CA1B17" w:rsidP="00B1507F">
            <w:pPr>
              <w:pStyle w:val="Sansinterligne"/>
              <w:ind w:left="34" w:right="176"/>
              <w:jc w:val="both"/>
              <w:rPr>
                <w:rFonts w:asciiTheme="minorHAnsi" w:hAnsiTheme="minorHAnsi" w:cstheme="minorHAnsi"/>
                <w:color w:val="FFFFFF" w:themeColor="background1"/>
                <w:spacing w:val="-2"/>
                <w:sz w:val="20"/>
                <w:szCs w:val="20"/>
              </w:rPr>
            </w:pPr>
            <w:r w:rsidRPr="00554BAF">
              <w:rPr>
                <w:rFonts w:asciiTheme="minorHAnsi" w:hAnsiTheme="minorHAnsi" w:cstheme="minorHAnsi"/>
                <w:color w:val="FFFFFF" w:themeColor="background1"/>
                <w:spacing w:val="-2"/>
                <w:sz w:val="20"/>
                <w:szCs w:val="20"/>
              </w:rPr>
              <w:t>Les candidatures seront reçues par voie électronique</w:t>
            </w:r>
            <w:r>
              <w:rPr>
                <w:rFonts w:asciiTheme="minorHAnsi" w:hAnsiTheme="minorHAnsi" w:cstheme="minorHAnsi"/>
                <w:color w:val="FFFFFF" w:themeColor="background1"/>
                <w:spacing w:val="-2"/>
                <w:sz w:val="20"/>
                <w:szCs w:val="20"/>
              </w:rPr>
              <w:t xml:space="preserve"> seulement</w:t>
            </w:r>
            <w:r w:rsidRPr="00554BAF">
              <w:rPr>
                <w:rFonts w:asciiTheme="minorHAnsi" w:hAnsiTheme="minorHAnsi" w:cstheme="minorHAnsi"/>
                <w:color w:val="FFFFFF" w:themeColor="background1"/>
                <w:spacing w:val="-2"/>
                <w:sz w:val="20"/>
                <w:szCs w:val="20"/>
              </w:rPr>
              <w:t xml:space="preserve"> (</w:t>
            </w:r>
            <w:r>
              <w:rPr>
                <w:rFonts w:cs="Calibri"/>
                <w:color w:val="FFFFFF"/>
                <w:spacing w:val="-2"/>
                <w:sz w:val="20"/>
                <w:szCs w:val="20"/>
              </w:rPr>
              <w:t>ajlaramee</w:t>
            </w:r>
            <w:r w:rsidRPr="00554BAF">
              <w:rPr>
                <w:rFonts w:asciiTheme="minorHAnsi" w:hAnsiTheme="minorHAnsi" w:cstheme="minorHAnsi"/>
                <w:color w:val="FFFFFF" w:themeColor="background1"/>
                <w:spacing w:val="-2"/>
                <w:sz w:val="20"/>
                <w:szCs w:val="20"/>
              </w:rPr>
              <w:t xml:space="preserve">@patrimoine-religieux.qc.ca) jusqu’au </w:t>
            </w:r>
            <w:r w:rsidRPr="00CA1B17">
              <w:rPr>
                <w:rFonts w:asciiTheme="minorHAnsi" w:hAnsiTheme="minorHAnsi" w:cstheme="minorHAnsi"/>
                <w:b/>
                <w:bCs/>
                <w:color w:val="FFFFFF" w:themeColor="background1"/>
                <w:spacing w:val="-2"/>
                <w:sz w:val="20"/>
                <w:szCs w:val="20"/>
              </w:rPr>
              <w:t>16</w:t>
            </w:r>
            <w:r>
              <w:rPr>
                <w:rFonts w:cs="Calibri"/>
                <w:b/>
                <w:color w:val="FFFFFF"/>
                <w:spacing w:val="-2"/>
                <w:sz w:val="20"/>
                <w:szCs w:val="20"/>
              </w:rPr>
              <w:t xml:space="preserve"> juin 2023</w:t>
            </w:r>
            <w:r w:rsidRPr="00554BAF">
              <w:rPr>
                <w:rFonts w:asciiTheme="minorHAnsi" w:hAnsiTheme="minorHAnsi" w:cstheme="minorHAnsi"/>
                <w:color w:val="FFFFFF" w:themeColor="background1"/>
                <w:spacing w:val="-2"/>
                <w:sz w:val="20"/>
                <w:szCs w:val="20"/>
              </w:rPr>
              <w:t xml:space="preserve">, </w:t>
            </w:r>
            <w:r w:rsidRPr="00554BAF">
              <w:rPr>
                <w:rFonts w:asciiTheme="minorHAnsi" w:hAnsiTheme="minorHAnsi" w:cstheme="minorHAnsi"/>
                <w:b/>
                <w:color w:val="FFFFFF" w:themeColor="background1"/>
                <w:spacing w:val="-2"/>
                <w:sz w:val="20"/>
                <w:szCs w:val="20"/>
              </w:rPr>
              <w:t>16</w:t>
            </w:r>
            <w:r>
              <w:rPr>
                <w:rFonts w:asciiTheme="minorHAnsi" w:hAnsiTheme="minorHAnsi" w:cstheme="minorHAnsi"/>
                <w:b/>
                <w:color w:val="FFFFFF" w:themeColor="background1"/>
                <w:spacing w:val="-2"/>
                <w:sz w:val="20"/>
                <w:szCs w:val="20"/>
              </w:rPr>
              <w:t> </w:t>
            </w:r>
            <w:r w:rsidRPr="00554BAF">
              <w:rPr>
                <w:rFonts w:asciiTheme="minorHAnsi" w:hAnsiTheme="minorHAnsi" w:cstheme="minorHAnsi"/>
                <w:b/>
                <w:color w:val="FFFFFF" w:themeColor="background1"/>
                <w:spacing w:val="-2"/>
                <w:sz w:val="20"/>
                <w:szCs w:val="20"/>
              </w:rPr>
              <w:t>h</w:t>
            </w:r>
            <w:r>
              <w:rPr>
                <w:rFonts w:asciiTheme="minorHAnsi" w:hAnsiTheme="minorHAnsi" w:cstheme="minorHAnsi"/>
                <w:b/>
                <w:color w:val="FFFFFF" w:themeColor="background1"/>
                <w:spacing w:val="-2"/>
                <w:sz w:val="20"/>
                <w:szCs w:val="20"/>
              </w:rPr>
              <w:t xml:space="preserve"> 30</w:t>
            </w:r>
            <w:r w:rsidRPr="00554BAF">
              <w:rPr>
                <w:rFonts w:asciiTheme="minorHAnsi" w:hAnsiTheme="minorHAnsi" w:cstheme="minorHAnsi"/>
                <w:color w:val="FFFFFF" w:themeColor="background1"/>
                <w:spacing w:val="-2"/>
                <w:sz w:val="20"/>
                <w:szCs w:val="20"/>
              </w:rPr>
              <w:t xml:space="preserve">. </w:t>
            </w:r>
          </w:p>
          <w:p w14:paraId="25F0B7FD" w14:textId="77777777" w:rsidR="00CA1B17" w:rsidRPr="009728E9" w:rsidRDefault="00CA1B17" w:rsidP="00554BAF">
            <w:pPr>
              <w:pStyle w:val="Sansinterligne"/>
              <w:ind w:left="34" w:right="176"/>
              <w:jc w:val="both"/>
              <w:rPr>
                <w:rFonts w:ascii="Adelle" w:hAnsi="Adelle" w:cs="Arial"/>
                <w:b/>
                <w:color w:val="FFFFFF" w:themeColor="background1"/>
              </w:rPr>
            </w:pPr>
            <w:r w:rsidRPr="00DE3437">
              <w:rPr>
                <w:rFonts w:ascii="Adelle" w:hAnsi="Adelle" w:cs="Arial"/>
                <w:b/>
                <w:color w:val="FFFFFF" w:themeColor="background1"/>
                <w:sz w:val="10"/>
                <w:szCs w:val="10"/>
              </w:rPr>
              <w:br/>
            </w:r>
            <w:r w:rsidRPr="009728E9">
              <w:rPr>
                <w:rFonts w:ascii="Adelle" w:hAnsi="Adelle" w:cs="Arial"/>
                <w:b/>
                <w:color w:val="FFFFFF" w:themeColor="background1"/>
              </w:rPr>
              <w:t>SÉLECTION DES LAURÉATS</w:t>
            </w:r>
          </w:p>
          <w:p w14:paraId="1ECF3982" w14:textId="77777777" w:rsidR="00CA1B17" w:rsidRPr="00554BAF" w:rsidRDefault="00CA1B17" w:rsidP="00554BAF">
            <w:pPr>
              <w:spacing w:after="40"/>
              <w:ind w:left="34" w:right="176"/>
              <w:rPr>
                <w:rFonts w:ascii="Calibri" w:hAnsi="Calibri" w:cs="Calibri"/>
                <w:color w:val="FFFFFF"/>
                <w:spacing w:val="-2"/>
                <w:sz w:val="20"/>
                <w:szCs w:val="20"/>
              </w:rPr>
            </w:pPr>
            <w:r w:rsidRPr="00554BAF">
              <w:rPr>
                <w:rFonts w:ascii="Calibri" w:hAnsi="Calibri" w:cs="Calibri"/>
                <w:color w:val="FFFFFF"/>
                <w:spacing w:val="-2"/>
                <w:sz w:val="20"/>
                <w:szCs w:val="20"/>
              </w:rPr>
              <w:t xml:space="preserve">Un jury indépendant procédera à la sélection des lauréats en fonction de trois principaux critères d’évaluation : </w:t>
            </w:r>
            <w:r>
              <w:rPr>
                <w:rFonts w:ascii="Calibri" w:hAnsi="Calibri" w:cs="Calibri"/>
                <w:color w:val="FFFFFF"/>
                <w:spacing w:val="-2"/>
                <w:sz w:val="20"/>
                <w:szCs w:val="20"/>
              </w:rPr>
              <w:br/>
            </w:r>
            <w:r w:rsidRPr="00554BAF">
              <w:rPr>
                <w:rFonts w:ascii="Calibri" w:hAnsi="Calibri" w:cs="Calibri"/>
                <w:color w:val="FFFFFF"/>
                <w:spacing w:val="-2"/>
                <w:sz w:val="20"/>
                <w:szCs w:val="20"/>
              </w:rPr>
              <w:t xml:space="preserve">1) l’envergure de </w:t>
            </w:r>
            <w:r>
              <w:rPr>
                <w:rFonts w:ascii="Calibri" w:hAnsi="Calibri" w:cs="Calibri"/>
                <w:color w:val="FFFFFF"/>
                <w:spacing w:val="-2"/>
                <w:sz w:val="20"/>
                <w:szCs w:val="20"/>
              </w:rPr>
              <w:t>la carrière</w:t>
            </w:r>
            <w:r w:rsidRPr="00554BAF">
              <w:rPr>
                <w:rFonts w:ascii="Calibri" w:hAnsi="Calibri" w:cs="Calibri"/>
                <w:color w:val="FFFFFF"/>
                <w:spacing w:val="-2"/>
                <w:sz w:val="20"/>
                <w:szCs w:val="20"/>
              </w:rPr>
              <w:t>; 2)</w:t>
            </w:r>
            <w:r>
              <w:rPr>
                <w:rFonts w:ascii="Calibri" w:hAnsi="Calibri" w:cs="Calibri"/>
                <w:color w:val="FFFFFF"/>
                <w:spacing w:val="-2"/>
                <w:sz w:val="20"/>
                <w:szCs w:val="20"/>
              </w:rPr>
              <w:t xml:space="preserve"> le rayonnement de la carrière</w:t>
            </w:r>
            <w:r w:rsidRPr="00554BAF">
              <w:rPr>
                <w:rFonts w:ascii="Calibri" w:hAnsi="Calibri" w:cs="Calibri"/>
                <w:color w:val="FFFFFF"/>
                <w:spacing w:val="-2"/>
                <w:sz w:val="20"/>
                <w:szCs w:val="20"/>
              </w:rPr>
              <w:t xml:space="preserve">; 3) l’impact de </w:t>
            </w:r>
            <w:r>
              <w:rPr>
                <w:rFonts w:ascii="Calibri" w:hAnsi="Calibri" w:cs="Calibri"/>
                <w:color w:val="FFFFFF"/>
                <w:spacing w:val="-2"/>
                <w:sz w:val="20"/>
                <w:szCs w:val="20"/>
              </w:rPr>
              <w:t>la carrière</w:t>
            </w:r>
            <w:r w:rsidRPr="00554BAF">
              <w:rPr>
                <w:rFonts w:ascii="Calibri" w:hAnsi="Calibri" w:cs="Calibri"/>
                <w:color w:val="FFFFFF"/>
                <w:spacing w:val="-2"/>
                <w:sz w:val="20"/>
                <w:szCs w:val="20"/>
              </w:rPr>
              <w:t>.</w:t>
            </w:r>
          </w:p>
          <w:p w14:paraId="0EDDE67A" w14:textId="77777777" w:rsidR="00CA1B17" w:rsidRPr="009728E9" w:rsidRDefault="00CA1B17" w:rsidP="00554BAF">
            <w:pPr>
              <w:spacing w:after="40"/>
              <w:ind w:left="34" w:right="176"/>
              <w:rPr>
                <w:rFonts w:ascii="Calibri" w:hAnsi="Calibri" w:cs="Calibri"/>
                <w:color w:val="FFFFFF"/>
                <w:spacing w:val="-2"/>
                <w:sz w:val="10"/>
                <w:szCs w:val="10"/>
              </w:rPr>
            </w:pPr>
          </w:p>
          <w:p w14:paraId="71DF9D46" w14:textId="77777777" w:rsidR="00CA1B17" w:rsidRPr="00A26190" w:rsidRDefault="00CA1B17" w:rsidP="00554BAF">
            <w:pPr>
              <w:pStyle w:val="Sansinterligne"/>
              <w:ind w:left="34" w:right="176"/>
              <w:jc w:val="both"/>
              <w:rPr>
                <w:rFonts w:cs="Calibri"/>
                <w:color w:val="FFFFFF"/>
                <w:spacing w:val="-2"/>
                <w:sz w:val="20"/>
                <w:szCs w:val="20"/>
              </w:rPr>
            </w:pPr>
            <w:r w:rsidRPr="00A26190">
              <w:rPr>
                <w:rFonts w:ascii="Adelle" w:hAnsi="Adelle" w:cs="Arial"/>
                <w:b/>
                <w:color w:val="FFFFFF"/>
              </w:rPr>
              <w:t>VISIBILITÉ</w:t>
            </w:r>
            <w:r w:rsidRPr="00A26190">
              <w:rPr>
                <w:rFonts w:cs="Calibri"/>
                <w:color w:val="FFFFFF"/>
                <w:spacing w:val="-2"/>
                <w:sz w:val="20"/>
                <w:szCs w:val="20"/>
              </w:rPr>
              <w:t xml:space="preserve"> </w:t>
            </w:r>
          </w:p>
          <w:p w14:paraId="2AA18728" w14:textId="77777777" w:rsidR="00CA1B17" w:rsidRPr="00554BAF" w:rsidRDefault="00CA1B17" w:rsidP="00554BAF">
            <w:pPr>
              <w:pStyle w:val="Sansinterligne"/>
              <w:ind w:left="34" w:right="176"/>
              <w:jc w:val="both"/>
              <w:rPr>
                <w:rFonts w:cs="Calibri"/>
                <w:color w:val="FFFFFF"/>
                <w:spacing w:val="-2"/>
                <w:sz w:val="20"/>
                <w:szCs w:val="20"/>
              </w:rPr>
            </w:pPr>
            <w:r>
              <w:rPr>
                <w:rFonts w:cs="Calibri"/>
                <w:color w:val="FFFFFF"/>
                <w:spacing w:val="-2"/>
                <w:sz w:val="20"/>
                <w:szCs w:val="20"/>
              </w:rPr>
              <w:t>L</w:t>
            </w:r>
            <w:r w:rsidRPr="00554BAF">
              <w:rPr>
                <w:rFonts w:cs="Calibri"/>
                <w:color w:val="FFFFFF"/>
                <w:spacing w:val="-2"/>
                <w:sz w:val="20"/>
                <w:szCs w:val="20"/>
              </w:rPr>
              <w:t>es lauréats seront mis en valeur dans le cadre d’une campagne de communication qui comprendra l’env</w:t>
            </w:r>
            <w:r>
              <w:rPr>
                <w:rFonts w:cs="Calibri"/>
                <w:color w:val="FFFFFF"/>
                <w:spacing w:val="-2"/>
                <w:sz w:val="20"/>
                <w:szCs w:val="20"/>
              </w:rPr>
              <w:t xml:space="preserve">oi d’un communiqué aux médias, une visibilité </w:t>
            </w:r>
            <w:r w:rsidRPr="00554BAF">
              <w:rPr>
                <w:rFonts w:cs="Calibri"/>
                <w:color w:val="FFFFFF"/>
                <w:spacing w:val="-2"/>
                <w:sz w:val="20"/>
                <w:szCs w:val="20"/>
              </w:rPr>
              <w:t xml:space="preserve">dans le </w:t>
            </w:r>
            <w:r>
              <w:rPr>
                <w:rFonts w:cs="Calibri"/>
                <w:color w:val="FFFFFF"/>
                <w:spacing w:val="-2"/>
                <w:sz w:val="20"/>
                <w:szCs w:val="20"/>
              </w:rPr>
              <w:t>b</w:t>
            </w:r>
            <w:r w:rsidRPr="00554BAF">
              <w:rPr>
                <w:rFonts w:cs="Calibri"/>
                <w:color w:val="FFFFFF"/>
                <w:spacing w:val="-2"/>
                <w:sz w:val="20"/>
                <w:szCs w:val="20"/>
              </w:rPr>
              <w:t>ulletin d’information du CPRQ</w:t>
            </w:r>
            <w:r>
              <w:rPr>
                <w:rFonts w:cs="Calibri"/>
                <w:color w:val="FFFFFF"/>
                <w:spacing w:val="-2"/>
                <w:sz w:val="20"/>
                <w:szCs w:val="20"/>
              </w:rPr>
              <w:t xml:space="preserve"> ainsi que </w:t>
            </w:r>
            <w:r w:rsidRPr="00554BAF">
              <w:rPr>
                <w:rFonts w:cs="Calibri"/>
                <w:color w:val="FFFFFF"/>
                <w:spacing w:val="-2"/>
                <w:sz w:val="20"/>
                <w:szCs w:val="20"/>
              </w:rPr>
              <w:t>sur le site Internet et les médias sociaux du CPRQ (</w:t>
            </w:r>
            <w:r w:rsidRPr="00554BAF">
              <w:rPr>
                <w:rFonts w:cs="Calibri"/>
                <w:i/>
                <w:color w:val="FFFFFF"/>
                <w:spacing w:val="-2"/>
                <w:sz w:val="20"/>
                <w:szCs w:val="20"/>
              </w:rPr>
              <w:t>You</w:t>
            </w:r>
            <w:r>
              <w:rPr>
                <w:rFonts w:cs="Calibri"/>
                <w:i/>
                <w:color w:val="FFFFFF"/>
                <w:spacing w:val="-2"/>
                <w:sz w:val="20"/>
                <w:szCs w:val="20"/>
              </w:rPr>
              <w:t>T</w:t>
            </w:r>
            <w:r w:rsidRPr="00554BAF">
              <w:rPr>
                <w:rFonts w:cs="Calibri"/>
                <w:i/>
                <w:color w:val="FFFFFF"/>
                <w:spacing w:val="-2"/>
                <w:sz w:val="20"/>
                <w:szCs w:val="20"/>
              </w:rPr>
              <w:t>ube</w:t>
            </w:r>
            <w:r w:rsidRPr="00554BAF">
              <w:rPr>
                <w:rFonts w:cs="Calibri"/>
                <w:color w:val="FFFFFF"/>
                <w:spacing w:val="-2"/>
                <w:sz w:val="20"/>
                <w:szCs w:val="20"/>
              </w:rPr>
              <w:t xml:space="preserve"> et </w:t>
            </w:r>
            <w:r w:rsidRPr="00554BAF">
              <w:rPr>
                <w:rFonts w:cs="Calibri"/>
                <w:i/>
                <w:color w:val="FFFFFF"/>
                <w:spacing w:val="-2"/>
                <w:sz w:val="20"/>
                <w:szCs w:val="20"/>
              </w:rPr>
              <w:t>Facebook</w:t>
            </w:r>
            <w:r w:rsidRPr="00554BAF">
              <w:rPr>
                <w:rFonts w:cs="Calibri"/>
                <w:color w:val="FFFFFF"/>
                <w:spacing w:val="-2"/>
                <w:sz w:val="20"/>
                <w:szCs w:val="20"/>
              </w:rPr>
              <w:t>)</w:t>
            </w:r>
            <w:r>
              <w:rPr>
                <w:rFonts w:cs="Calibri"/>
                <w:color w:val="FFFFFF"/>
                <w:spacing w:val="-2"/>
                <w:sz w:val="20"/>
                <w:szCs w:val="20"/>
              </w:rPr>
              <w:t>.</w:t>
            </w:r>
            <w:r w:rsidRPr="00554BAF">
              <w:rPr>
                <w:rFonts w:cs="Calibri"/>
                <w:color w:val="FFFFFF"/>
                <w:spacing w:val="-2"/>
                <w:sz w:val="20"/>
                <w:szCs w:val="20"/>
              </w:rPr>
              <w:t xml:space="preserve"> </w:t>
            </w:r>
          </w:p>
          <w:p w14:paraId="11CAE5C5" w14:textId="77777777" w:rsidR="00CA1B17" w:rsidRPr="009728E9" w:rsidRDefault="00CA1B17" w:rsidP="00160536">
            <w:pPr>
              <w:pStyle w:val="Sansinterligne"/>
              <w:jc w:val="both"/>
              <w:rPr>
                <w:rFonts w:ascii="Slimbach" w:hAnsi="Slimbach"/>
                <w:b/>
                <w:color w:val="FFFFFF"/>
                <w:sz w:val="10"/>
                <w:szCs w:val="10"/>
              </w:rPr>
            </w:pPr>
          </w:p>
        </w:tc>
      </w:tr>
    </w:tbl>
    <w:p w14:paraId="5FAC71F7" w14:textId="77777777" w:rsidR="00CA1B17" w:rsidRDefault="00CA1B17" w:rsidP="00845B5D">
      <w:pPr>
        <w:spacing w:after="0"/>
        <w:rPr>
          <w:rFonts w:ascii="Calibri" w:hAnsi="Calibri" w:cs="Calibri"/>
          <w:b/>
          <w:color w:val="808080" w:themeColor="background1" w:themeShade="80"/>
        </w:rPr>
      </w:pPr>
    </w:p>
    <w:p w14:paraId="759CEAF1" w14:textId="77777777" w:rsidR="00CA1B17" w:rsidRPr="00A2062A" w:rsidRDefault="00CA1B17" w:rsidP="009728E9">
      <w:pPr>
        <w:spacing w:after="40"/>
        <w:ind w:right="318"/>
        <w:rPr>
          <w:rFonts w:ascii="Adelle" w:hAnsi="Adelle" w:cs="Arial"/>
          <w:b/>
          <w:color w:val="7030A0"/>
        </w:rPr>
      </w:pPr>
      <w:r w:rsidRPr="00A2062A">
        <w:rPr>
          <w:rFonts w:ascii="Adelle" w:hAnsi="Adelle" w:cs="Arial"/>
          <w:b/>
          <w:color w:val="7030A0"/>
        </w:rPr>
        <w:t>IDENTIFICATION DU CANDIDAT</w:t>
      </w:r>
    </w:p>
    <w:p w14:paraId="1FEE1411" w14:textId="77777777" w:rsidR="00CA1B17" w:rsidRPr="009728E9" w:rsidRDefault="00CA1B17" w:rsidP="009728E9">
      <w:pPr>
        <w:spacing w:after="40"/>
        <w:ind w:right="318"/>
        <w:rPr>
          <w:rFonts w:ascii="Adelle" w:hAnsi="Adelle" w:cs="Arial"/>
          <w:b/>
          <w:color w:val="44AB87"/>
          <w:sz w:val="10"/>
          <w:szCs w:val="10"/>
        </w:rPr>
      </w:pPr>
    </w:p>
    <w:tbl>
      <w:tblPr>
        <w:tblW w:w="9894" w:type="dxa"/>
        <w:tblInd w:w="279" w:type="dxa"/>
        <w:tblLayout w:type="fixed"/>
        <w:tblLook w:val="00A0" w:firstRow="1" w:lastRow="0" w:firstColumn="1" w:lastColumn="0" w:noHBand="0" w:noVBand="0"/>
      </w:tblPr>
      <w:tblGrid>
        <w:gridCol w:w="2523"/>
        <w:gridCol w:w="7371"/>
      </w:tblGrid>
      <w:tr w:rsidR="00CA1B17" w:rsidRPr="001C525A" w14:paraId="227B2CA2" w14:textId="77777777" w:rsidTr="00A2062A">
        <w:trPr>
          <w:trHeight w:hRule="exact" w:val="425"/>
        </w:trPr>
        <w:tc>
          <w:tcPr>
            <w:tcW w:w="2523" w:type="dxa"/>
            <w:tcBorders>
              <w:top w:val="nil"/>
              <w:left w:val="nil"/>
              <w:bottom w:val="nil"/>
              <w:right w:val="nil"/>
            </w:tcBorders>
            <w:vAlign w:val="center"/>
          </w:tcPr>
          <w:p w14:paraId="0B84950A" w14:textId="77777777" w:rsidR="00CA1B17" w:rsidRPr="001C525A" w:rsidRDefault="00CA1B17" w:rsidP="00A2062A">
            <w:pPr>
              <w:spacing w:after="0"/>
              <w:rPr>
                <w:rFonts w:ascii="Calibri" w:hAnsi="Calibri" w:cs="Calibri"/>
              </w:rPr>
            </w:pPr>
            <w:r>
              <w:rPr>
                <w:rFonts w:ascii="Calibri" w:hAnsi="Calibri" w:cs="Calibri"/>
              </w:rPr>
              <w:t>Nom du candidat</w:t>
            </w:r>
          </w:p>
        </w:tc>
        <w:tc>
          <w:tcPr>
            <w:tcW w:w="7371" w:type="dxa"/>
            <w:tcBorders>
              <w:top w:val="nil"/>
              <w:left w:val="nil"/>
              <w:bottom w:val="single" w:sz="4" w:space="0" w:color="auto"/>
              <w:right w:val="nil"/>
            </w:tcBorders>
            <w:vAlign w:val="center"/>
          </w:tcPr>
          <w:p w14:paraId="78565155" w14:textId="77777777" w:rsidR="00CA1B17" w:rsidRPr="001C525A" w:rsidRDefault="00CA1B17" w:rsidP="009728E9">
            <w:pPr>
              <w:spacing w:after="0"/>
              <w:rPr>
                <w:rFonts w:ascii="Calibri" w:hAnsi="Calibri" w:cs="Calibri"/>
              </w:rPr>
            </w:pPr>
            <w:r w:rsidRPr="001C525A">
              <w:rPr>
                <w:rFonts w:ascii="Calibri" w:hAnsi="Calibri" w:cs="Calibri"/>
              </w:rPr>
              <w:fldChar w:fldCharType="begin">
                <w:ffData>
                  <w:name w:val="Texte1"/>
                  <w:enabled/>
                  <w:calcOnExit w:val="0"/>
                  <w:textInput/>
                </w:ffData>
              </w:fldChar>
            </w:r>
            <w:r w:rsidRPr="001C525A">
              <w:rPr>
                <w:rFonts w:ascii="Calibri" w:hAnsi="Calibri" w:cs="Calibri"/>
              </w:rPr>
              <w:instrText xml:space="preserve"> FORMTEXT </w:instrText>
            </w:r>
            <w:r w:rsidRPr="001C525A">
              <w:rPr>
                <w:rFonts w:ascii="Calibri" w:hAnsi="Calibri" w:cs="Calibri"/>
              </w:rPr>
            </w:r>
            <w:r w:rsidRPr="001C525A">
              <w:rPr>
                <w:rFonts w:ascii="Calibri" w:hAnsi="Calibri" w:cs="Calibri"/>
              </w:rPr>
              <w:fldChar w:fldCharType="separate"/>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rPr>
              <w:fldChar w:fldCharType="end"/>
            </w:r>
          </w:p>
        </w:tc>
      </w:tr>
      <w:tr w:rsidR="00CA1B17" w:rsidRPr="001C525A" w14:paraId="452D86CC" w14:textId="77777777" w:rsidTr="009728E9">
        <w:trPr>
          <w:trHeight w:hRule="exact" w:val="425"/>
        </w:trPr>
        <w:tc>
          <w:tcPr>
            <w:tcW w:w="2523" w:type="dxa"/>
            <w:tcBorders>
              <w:top w:val="nil"/>
              <w:left w:val="nil"/>
              <w:bottom w:val="nil"/>
              <w:right w:val="nil"/>
            </w:tcBorders>
            <w:vAlign w:val="center"/>
          </w:tcPr>
          <w:p w14:paraId="6A6BF4FA" w14:textId="77777777" w:rsidR="00CA1B17" w:rsidRPr="001C525A" w:rsidRDefault="00CA1B17" w:rsidP="009728E9">
            <w:pPr>
              <w:spacing w:after="0"/>
              <w:rPr>
                <w:rFonts w:ascii="Calibri" w:hAnsi="Calibri" w:cs="Calibri"/>
              </w:rPr>
            </w:pPr>
            <w:r>
              <w:rPr>
                <w:rFonts w:ascii="Calibri" w:hAnsi="Calibri" w:cs="Calibri"/>
              </w:rPr>
              <w:t>O</w:t>
            </w:r>
            <w:r w:rsidRPr="001C525A">
              <w:rPr>
                <w:rFonts w:ascii="Calibri" w:hAnsi="Calibri" w:cs="Calibri"/>
              </w:rPr>
              <w:t xml:space="preserve">rganisme </w:t>
            </w:r>
            <w:r>
              <w:rPr>
                <w:rFonts w:ascii="Calibri" w:hAnsi="Calibri" w:cs="Calibri"/>
              </w:rPr>
              <w:t>responsable</w:t>
            </w:r>
          </w:p>
        </w:tc>
        <w:bookmarkStart w:id="0" w:name="Texte1"/>
        <w:tc>
          <w:tcPr>
            <w:tcW w:w="7371" w:type="dxa"/>
            <w:tcBorders>
              <w:top w:val="nil"/>
              <w:left w:val="nil"/>
              <w:bottom w:val="single" w:sz="4" w:space="0" w:color="auto"/>
              <w:right w:val="nil"/>
            </w:tcBorders>
            <w:vAlign w:val="center"/>
          </w:tcPr>
          <w:p w14:paraId="4AA20884" w14:textId="77777777" w:rsidR="00CA1B17" w:rsidRPr="001C525A" w:rsidRDefault="00CA1B17" w:rsidP="009728E9">
            <w:pPr>
              <w:spacing w:after="0"/>
              <w:rPr>
                <w:rFonts w:ascii="Calibri" w:hAnsi="Calibri" w:cs="Calibri"/>
              </w:rPr>
            </w:pPr>
            <w:r w:rsidRPr="001C525A">
              <w:rPr>
                <w:rFonts w:ascii="Calibri" w:hAnsi="Calibri" w:cs="Calibri"/>
              </w:rPr>
              <w:fldChar w:fldCharType="begin">
                <w:ffData>
                  <w:name w:val="Texte1"/>
                  <w:enabled/>
                  <w:calcOnExit w:val="0"/>
                  <w:textInput/>
                </w:ffData>
              </w:fldChar>
            </w:r>
            <w:r w:rsidRPr="001C525A">
              <w:rPr>
                <w:rFonts w:ascii="Calibri" w:hAnsi="Calibri" w:cs="Calibri"/>
              </w:rPr>
              <w:instrText xml:space="preserve"> FORMTEXT </w:instrText>
            </w:r>
            <w:r w:rsidRPr="001C525A">
              <w:rPr>
                <w:rFonts w:ascii="Calibri" w:hAnsi="Calibri" w:cs="Calibri"/>
              </w:rPr>
            </w:r>
            <w:r w:rsidRPr="001C525A">
              <w:rPr>
                <w:rFonts w:ascii="Calibri" w:hAnsi="Calibri" w:cs="Calibri"/>
              </w:rPr>
              <w:fldChar w:fldCharType="separate"/>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rPr>
              <w:fldChar w:fldCharType="end"/>
            </w:r>
            <w:bookmarkEnd w:id="0"/>
          </w:p>
        </w:tc>
      </w:tr>
      <w:tr w:rsidR="00CA1B17" w:rsidRPr="001C525A" w14:paraId="561BFC87" w14:textId="77777777" w:rsidTr="009728E9">
        <w:trPr>
          <w:trHeight w:hRule="exact" w:val="425"/>
        </w:trPr>
        <w:tc>
          <w:tcPr>
            <w:tcW w:w="2523" w:type="dxa"/>
            <w:tcBorders>
              <w:top w:val="nil"/>
              <w:left w:val="nil"/>
              <w:bottom w:val="nil"/>
              <w:right w:val="nil"/>
            </w:tcBorders>
            <w:vAlign w:val="center"/>
          </w:tcPr>
          <w:p w14:paraId="7E990796" w14:textId="77777777" w:rsidR="00CA1B17" w:rsidRPr="001C525A" w:rsidRDefault="00CA1B17" w:rsidP="009728E9">
            <w:pPr>
              <w:spacing w:after="0"/>
              <w:rPr>
                <w:rFonts w:ascii="Calibri" w:hAnsi="Calibri" w:cs="Calibri"/>
              </w:rPr>
            </w:pPr>
            <w:r w:rsidRPr="001C525A">
              <w:rPr>
                <w:rFonts w:ascii="Calibri" w:hAnsi="Calibri" w:cs="Calibri"/>
              </w:rPr>
              <w:t xml:space="preserve">Adresse </w:t>
            </w:r>
          </w:p>
        </w:tc>
        <w:tc>
          <w:tcPr>
            <w:tcW w:w="7371" w:type="dxa"/>
            <w:tcBorders>
              <w:top w:val="single" w:sz="4" w:space="0" w:color="auto"/>
              <w:left w:val="nil"/>
              <w:bottom w:val="single" w:sz="4" w:space="0" w:color="auto"/>
              <w:right w:val="nil"/>
            </w:tcBorders>
            <w:vAlign w:val="center"/>
          </w:tcPr>
          <w:p w14:paraId="4FC510A2" w14:textId="77777777" w:rsidR="00CA1B17" w:rsidRPr="001C525A" w:rsidRDefault="00CA1B17" w:rsidP="009728E9">
            <w:pPr>
              <w:spacing w:after="0"/>
              <w:rPr>
                <w:rFonts w:ascii="Calibri" w:hAnsi="Calibri" w:cs="Calibri"/>
              </w:rPr>
            </w:pPr>
            <w:r w:rsidRPr="001C525A">
              <w:rPr>
                <w:rFonts w:ascii="Calibri" w:hAnsi="Calibri" w:cs="Calibri"/>
              </w:rPr>
              <w:fldChar w:fldCharType="begin">
                <w:ffData>
                  <w:name w:val="Texte1"/>
                  <w:enabled/>
                  <w:calcOnExit w:val="0"/>
                  <w:textInput/>
                </w:ffData>
              </w:fldChar>
            </w:r>
            <w:r w:rsidRPr="001C525A">
              <w:rPr>
                <w:rFonts w:ascii="Calibri" w:hAnsi="Calibri" w:cs="Calibri"/>
              </w:rPr>
              <w:instrText xml:space="preserve"> FORMTEXT </w:instrText>
            </w:r>
            <w:r w:rsidRPr="001C525A">
              <w:rPr>
                <w:rFonts w:ascii="Calibri" w:hAnsi="Calibri" w:cs="Calibri"/>
              </w:rPr>
            </w:r>
            <w:r w:rsidRPr="001C525A">
              <w:rPr>
                <w:rFonts w:ascii="Calibri" w:hAnsi="Calibri" w:cs="Calibri"/>
              </w:rPr>
              <w:fldChar w:fldCharType="separate"/>
            </w:r>
            <w:r w:rsidRPr="001C525A">
              <w:rPr>
                <w:rFonts w:ascii="Calibri" w:hAnsi="Calibri" w:cs="Calibri"/>
              </w:rPr>
              <w:t> </w:t>
            </w:r>
            <w:r w:rsidRPr="001C525A">
              <w:rPr>
                <w:rFonts w:ascii="Calibri" w:hAnsi="Calibri" w:cs="Calibri"/>
              </w:rPr>
              <w:t> </w:t>
            </w:r>
            <w:r w:rsidRPr="001C525A">
              <w:rPr>
                <w:rFonts w:ascii="Calibri" w:hAnsi="Calibri" w:cs="Calibri"/>
              </w:rPr>
              <w:t> </w:t>
            </w:r>
            <w:r w:rsidRPr="001C525A">
              <w:rPr>
                <w:rFonts w:ascii="Calibri" w:hAnsi="Calibri" w:cs="Calibri"/>
              </w:rPr>
              <w:t> </w:t>
            </w:r>
            <w:r w:rsidRPr="001C525A">
              <w:rPr>
                <w:rFonts w:ascii="Calibri" w:hAnsi="Calibri" w:cs="Calibri"/>
              </w:rPr>
              <w:t> </w:t>
            </w:r>
            <w:r w:rsidRPr="001C525A">
              <w:rPr>
                <w:rFonts w:ascii="Calibri" w:hAnsi="Calibri" w:cs="Calibri"/>
              </w:rPr>
              <w:fldChar w:fldCharType="end"/>
            </w:r>
          </w:p>
        </w:tc>
      </w:tr>
      <w:tr w:rsidR="00CA1B17" w:rsidRPr="001C525A" w14:paraId="0FBFB719" w14:textId="77777777" w:rsidTr="009728E9">
        <w:trPr>
          <w:trHeight w:hRule="exact" w:val="425"/>
        </w:trPr>
        <w:tc>
          <w:tcPr>
            <w:tcW w:w="2523" w:type="dxa"/>
            <w:tcBorders>
              <w:top w:val="nil"/>
              <w:left w:val="nil"/>
              <w:bottom w:val="nil"/>
              <w:right w:val="nil"/>
            </w:tcBorders>
            <w:vAlign w:val="center"/>
          </w:tcPr>
          <w:p w14:paraId="0AB3B38B" w14:textId="77777777" w:rsidR="00CA1B17" w:rsidRPr="001C525A" w:rsidRDefault="00CA1B17" w:rsidP="009728E9">
            <w:pPr>
              <w:spacing w:after="0"/>
              <w:rPr>
                <w:rFonts w:ascii="Calibri" w:hAnsi="Calibri" w:cs="Calibri"/>
              </w:rPr>
            </w:pPr>
            <w:r>
              <w:rPr>
                <w:rFonts w:ascii="Calibri" w:hAnsi="Calibri" w:cs="Calibri"/>
              </w:rPr>
              <w:t>Personne responsable</w:t>
            </w:r>
          </w:p>
        </w:tc>
        <w:tc>
          <w:tcPr>
            <w:tcW w:w="7371" w:type="dxa"/>
            <w:tcBorders>
              <w:top w:val="single" w:sz="4" w:space="0" w:color="auto"/>
              <w:left w:val="nil"/>
              <w:bottom w:val="single" w:sz="4" w:space="0" w:color="auto"/>
              <w:right w:val="nil"/>
            </w:tcBorders>
            <w:vAlign w:val="center"/>
          </w:tcPr>
          <w:p w14:paraId="2AFB8F93" w14:textId="77777777" w:rsidR="00CA1B17" w:rsidRPr="001C525A" w:rsidRDefault="00CA1B17" w:rsidP="009728E9">
            <w:pPr>
              <w:spacing w:after="0"/>
              <w:rPr>
                <w:rFonts w:ascii="Calibri" w:hAnsi="Calibri" w:cs="Calibri"/>
              </w:rPr>
            </w:pPr>
            <w:r w:rsidRPr="001C525A">
              <w:rPr>
                <w:rFonts w:ascii="Calibri" w:hAnsi="Calibri" w:cs="Calibri"/>
              </w:rPr>
              <w:fldChar w:fldCharType="begin">
                <w:ffData>
                  <w:name w:val="Texte1"/>
                  <w:enabled/>
                  <w:calcOnExit w:val="0"/>
                  <w:textInput/>
                </w:ffData>
              </w:fldChar>
            </w:r>
            <w:r w:rsidRPr="001C525A">
              <w:rPr>
                <w:rFonts w:ascii="Calibri" w:hAnsi="Calibri" w:cs="Calibri"/>
              </w:rPr>
              <w:instrText xml:space="preserve"> FORMTEXT </w:instrText>
            </w:r>
            <w:r w:rsidRPr="001C525A">
              <w:rPr>
                <w:rFonts w:ascii="Calibri" w:hAnsi="Calibri" w:cs="Calibri"/>
              </w:rPr>
            </w:r>
            <w:r w:rsidRPr="001C525A">
              <w:rPr>
                <w:rFonts w:ascii="Calibri" w:hAnsi="Calibri" w:cs="Calibri"/>
              </w:rPr>
              <w:fldChar w:fldCharType="separate"/>
            </w:r>
            <w:r w:rsidRPr="001C525A">
              <w:rPr>
                <w:rFonts w:ascii="Calibri" w:eastAsia="Arial Unicode MS" w:hAnsi="Calibri" w:cs="Calibri"/>
                <w:noProof/>
              </w:rPr>
              <w:t> </w:t>
            </w:r>
            <w:r w:rsidRPr="001C525A">
              <w:rPr>
                <w:rFonts w:ascii="Calibri" w:eastAsia="Arial Unicode MS" w:hAnsi="Calibri" w:cs="Calibri"/>
                <w:noProof/>
              </w:rPr>
              <w:t> </w:t>
            </w:r>
            <w:r w:rsidRPr="001C525A">
              <w:rPr>
                <w:rFonts w:ascii="Calibri" w:eastAsia="Arial Unicode MS" w:hAnsi="Calibri" w:cs="Calibri"/>
                <w:noProof/>
              </w:rPr>
              <w:t> </w:t>
            </w:r>
            <w:r w:rsidRPr="001C525A">
              <w:rPr>
                <w:rFonts w:ascii="Calibri" w:eastAsia="Arial Unicode MS" w:hAnsi="Calibri" w:cs="Calibri"/>
                <w:noProof/>
              </w:rPr>
              <w:t> </w:t>
            </w:r>
            <w:r w:rsidRPr="001C525A">
              <w:rPr>
                <w:rFonts w:ascii="Calibri" w:eastAsia="Arial Unicode MS" w:hAnsi="Calibri" w:cs="Calibri"/>
                <w:noProof/>
              </w:rPr>
              <w:t> </w:t>
            </w:r>
            <w:r w:rsidRPr="001C525A">
              <w:rPr>
                <w:rFonts w:ascii="Calibri" w:hAnsi="Calibri" w:cs="Calibri"/>
              </w:rPr>
              <w:fldChar w:fldCharType="end"/>
            </w:r>
          </w:p>
        </w:tc>
      </w:tr>
      <w:tr w:rsidR="00CA1B17" w:rsidRPr="001C525A" w14:paraId="56E0F1EF" w14:textId="77777777" w:rsidTr="007E7C89">
        <w:trPr>
          <w:trHeight w:hRule="exact" w:val="425"/>
        </w:trPr>
        <w:tc>
          <w:tcPr>
            <w:tcW w:w="2523" w:type="dxa"/>
            <w:tcBorders>
              <w:top w:val="nil"/>
              <w:left w:val="nil"/>
              <w:bottom w:val="nil"/>
              <w:right w:val="nil"/>
            </w:tcBorders>
            <w:vAlign w:val="center"/>
          </w:tcPr>
          <w:p w14:paraId="48DFF281" w14:textId="77777777" w:rsidR="00CA1B17" w:rsidRPr="001C525A" w:rsidRDefault="00CA1B17" w:rsidP="009728E9">
            <w:pPr>
              <w:spacing w:after="0"/>
              <w:rPr>
                <w:rFonts w:ascii="Calibri" w:hAnsi="Calibri" w:cs="Calibri"/>
              </w:rPr>
            </w:pPr>
            <w:r>
              <w:rPr>
                <w:rFonts w:ascii="Calibri" w:hAnsi="Calibri" w:cs="Calibri"/>
              </w:rPr>
              <w:t>T</w:t>
            </w:r>
            <w:r w:rsidRPr="001C525A">
              <w:rPr>
                <w:rFonts w:ascii="Calibri" w:hAnsi="Calibri" w:cs="Calibri"/>
              </w:rPr>
              <w:t>éléphone</w:t>
            </w:r>
          </w:p>
        </w:tc>
        <w:tc>
          <w:tcPr>
            <w:tcW w:w="7371" w:type="dxa"/>
            <w:tcBorders>
              <w:top w:val="single" w:sz="4" w:space="0" w:color="auto"/>
              <w:left w:val="nil"/>
              <w:bottom w:val="single" w:sz="4" w:space="0" w:color="auto"/>
              <w:right w:val="nil"/>
            </w:tcBorders>
            <w:vAlign w:val="center"/>
          </w:tcPr>
          <w:p w14:paraId="52671016" w14:textId="77777777" w:rsidR="00CA1B17" w:rsidRPr="001C525A" w:rsidRDefault="00CA1B17" w:rsidP="00DE3437">
            <w:pPr>
              <w:spacing w:after="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CA1B17" w:rsidRPr="001C525A" w14:paraId="37AF2638" w14:textId="77777777" w:rsidTr="007F04B2">
        <w:trPr>
          <w:trHeight w:hRule="exact" w:val="425"/>
        </w:trPr>
        <w:tc>
          <w:tcPr>
            <w:tcW w:w="2523" w:type="dxa"/>
            <w:tcBorders>
              <w:top w:val="nil"/>
              <w:left w:val="nil"/>
              <w:bottom w:val="nil"/>
              <w:right w:val="nil"/>
            </w:tcBorders>
            <w:vAlign w:val="center"/>
          </w:tcPr>
          <w:p w14:paraId="0EAE44C7" w14:textId="77777777" w:rsidR="00CA1B17" w:rsidRDefault="00CA1B17" w:rsidP="009728E9">
            <w:pPr>
              <w:spacing w:after="0"/>
              <w:rPr>
                <w:rFonts w:ascii="Calibri" w:hAnsi="Calibri" w:cs="Calibri"/>
              </w:rPr>
            </w:pPr>
            <w:r>
              <w:rPr>
                <w:rFonts w:ascii="Calibri" w:hAnsi="Calibri" w:cs="Calibri"/>
              </w:rPr>
              <w:t>Courriel</w:t>
            </w:r>
            <w:r w:rsidRPr="001C525A">
              <w:rPr>
                <w:rFonts w:ascii="Calibri" w:hAnsi="Calibri" w:cs="Calibri"/>
              </w:rPr>
              <w:t> </w:t>
            </w:r>
          </w:p>
        </w:tc>
        <w:tc>
          <w:tcPr>
            <w:tcW w:w="7371" w:type="dxa"/>
            <w:tcBorders>
              <w:top w:val="single" w:sz="4" w:space="0" w:color="auto"/>
              <w:left w:val="nil"/>
              <w:bottom w:val="single" w:sz="4" w:space="0" w:color="auto"/>
              <w:right w:val="nil"/>
            </w:tcBorders>
            <w:vAlign w:val="center"/>
          </w:tcPr>
          <w:p w14:paraId="4E914FCC" w14:textId="77777777" w:rsidR="00CA1B17" w:rsidRPr="001C525A" w:rsidRDefault="00CA1B17" w:rsidP="00DE3437">
            <w:pPr>
              <w:spacing w:after="0"/>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5559F567" w14:textId="77777777" w:rsidR="00CA1B17" w:rsidRDefault="00CA1B17" w:rsidP="009728E9">
      <w:pPr>
        <w:spacing w:after="0"/>
        <w:rPr>
          <w:rFonts w:ascii="Adelle" w:hAnsi="Adelle" w:cs="Arial"/>
          <w:b/>
          <w:color w:val="44AB87"/>
        </w:rPr>
      </w:pPr>
      <w:r>
        <w:rPr>
          <w:rFonts w:ascii="Adelle" w:hAnsi="Adelle" w:cs="Arial"/>
          <w:b/>
          <w:color w:val="44AB87"/>
        </w:rPr>
        <w:br/>
      </w:r>
    </w:p>
    <w:p w14:paraId="7728600F" w14:textId="77777777" w:rsidR="00CA1B17" w:rsidRDefault="00CA1B17">
      <w:pPr>
        <w:spacing w:after="0"/>
        <w:rPr>
          <w:rFonts w:ascii="Adelle" w:hAnsi="Adelle" w:cs="Arial"/>
          <w:b/>
          <w:color w:val="44AB87"/>
        </w:rPr>
      </w:pPr>
      <w:r>
        <w:rPr>
          <w:rFonts w:ascii="Adelle" w:hAnsi="Adelle" w:cs="Arial"/>
          <w:b/>
          <w:color w:val="44AB87"/>
        </w:rPr>
        <w:br w:type="page"/>
      </w:r>
    </w:p>
    <w:p w14:paraId="62FA1203" w14:textId="77777777" w:rsidR="00CA1B17" w:rsidRDefault="00CA1B17" w:rsidP="009728E9">
      <w:pPr>
        <w:spacing w:after="0"/>
        <w:rPr>
          <w:rFonts w:ascii="Adelle" w:hAnsi="Adelle" w:cs="Arial"/>
          <w:b/>
          <w:color w:val="44AB87"/>
        </w:rPr>
      </w:pPr>
    </w:p>
    <w:p w14:paraId="2E91F2F4" w14:textId="77777777" w:rsidR="00CA1B17" w:rsidRPr="00EE6BD4" w:rsidRDefault="00CA1B17" w:rsidP="009728E9">
      <w:pPr>
        <w:spacing w:after="0"/>
        <w:rPr>
          <w:rFonts w:ascii="Adelle" w:hAnsi="Adelle" w:cs="Arial"/>
          <w:b/>
          <w:color w:val="44AB87"/>
        </w:rPr>
      </w:pPr>
      <w:r w:rsidRPr="00A2062A">
        <w:rPr>
          <w:rFonts w:ascii="Adelle" w:hAnsi="Adelle" w:cs="Arial"/>
          <w:b/>
          <w:color w:val="7030A0"/>
        </w:rPr>
        <w:t>DESCRIPTION SOMMAIRE DU PROJET OU DE LA DÉMARCHE</w:t>
      </w:r>
      <w:r w:rsidRPr="00B05C17">
        <w:rPr>
          <w:rFonts w:ascii="Calibri" w:hAnsi="Calibri" w:cs="Calibri"/>
        </w:rPr>
        <w:t xml:space="preserve"> (maximum </w:t>
      </w:r>
      <w:r>
        <w:rPr>
          <w:rFonts w:ascii="Calibri" w:hAnsi="Calibri" w:cs="Calibri"/>
        </w:rPr>
        <w:t>25</w:t>
      </w:r>
      <w:r w:rsidRPr="00B05C17">
        <w:rPr>
          <w:rFonts w:ascii="Calibri" w:hAnsi="Calibri" w:cs="Calibri"/>
        </w:rPr>
        <w:t>0 mots)</w:t>
      </w:r>
    </w:p>
    <w:p w14:paraId="302249C4" w14:textId="77777777" w:rsidR="00CA1B17" w:rsidRPr="00EE6BD4" w:rsidRDefault="00CA1B17" w:rsidP="009728E9">
      <w:pPr>
        <w:rPr>
          <w:sz w:val="10"/>
          <w:szCs w:val="10"/>
        </w:rPr>
      </w:pPr>
    </w:p>
    <w:tbl>
      <w:tblPr>
        <w:tblW w:w="9894" w:type="dxa"/>
        <w:tblInd w:w="279" w:type="dxa"/>
        <w:tblLayout w:type="fixed"/>
        <w:tblLook w:val="00A0" w:firstRow="1" w:lastRow="0" w:firstColumn="1" w:lastColumn="0" w:noHBand="0" w:noVBand="0"/>
      </w:tblPr>
      <w:tblGrid>
        <w:gridCol w:w="9894"/>
      </w:tblGrid>
      <w:tr w:rsidR="00CA1B17" w:rsidRPr="001C525A" w14:paraId="4E978A15" w14:textId="77777777" w:rsidTr="009728E9">
        <w:tc>
          <w:tcPr>
            <w:tcW w:w="9894" w:type="dxa"/>
            <w:tcBorders>
              <w:top w:val="nil"/>
              <w:left w:val="nil"/>
              <w:bottom w:val="nil"/>
              <w:right w:val="nil"/>
            </w:tcBorders>
          </w:tcPr>
          <w:p w14:paraId="2E74B6DA" w14:textId="77777777" w:rsidR="00CA1B17" w:rsidRPr="001C525A" w:rsidRDefault="00CA1B17" w:rsidP="009728E9">
            <w:pPr>
              <w:spacing w:after="0"/>
              <w:rPr>
                <w:rFonts w:ascii="Calibri" w:hAnsi="Calibri" w:cs="Calibri"/>
              </w:rPr>
            </w:pPr>
            <w:r w:rsidRPr="001C525A">
              <w:rPr>
                <w:rFonts w:ascii="Calibri" w:hAnsi="Calibri" w:cs="Calibri"/>
              </w:rPr>
              <w:fldChar w:fldCharType="begin">
                <w:ffData>
                  <w:name w:val="Texte1"/>
                  <w:enabled/>
                  <w:calcOnExit w:val="0"/>
                  <w:textInput/>
                </w:ffData>
              </w:fldChar>
            </w:r>
            <w:r w:rsidRPr="001C525A">
              <w:rPr>
                <w:rFonts w:ascii="Calibri" w:hAnsi="Calibri" w:cs="Calibri"/>
              </w:rPr>
              <w:instrText xml:space="preserve"> FORMTEXT </w:instrText>
            </w:r>
            <w:r w:rsidRPr="001C525A">
              <w:rPr>
                <w:rFonts w:ascii="Calibri" w:hAnsi="Calibri" w:cs="Calibri"/>
              </w:rPr>
            </w:r>
            <w:r w:rsidRPr="001C525A">
              <w:rPr>
                <w:rFonts w:ascii="Calibri" w:hAnsi="Calibri" w:cs="Calibri"/>
              </w:rPr>
              <w:fldChar w:fldCharType="separate"/>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noProof/>
              </w:rPr>
              <w:t> </w:t>
            </w:r>
            <w:r w:rsidRPr="001C525A">
              <w:rPr>
                <w:rFonts w:ascii="Calibri" w:hAnsi="Calibri" w:cs="Calibri"/>
              </w:rPr>
              <w:fldChar w:fldCharType="end"/>
            </w:r>
          </w:p>
        </w:tc>
      </w:tr>
    </w:tbl>
    <w:p w14:paraId="26992D02" w14:textId="77777777" w:rsidR="00CA1B17" w:rsidRPr="00D11966" w:rsidRDefault="00CA1B17" w:rsidP="009728E9">
      <w:pPr>
        <w:spacing w:after="0"/>
        <w:rPr>
          <w:rFonts w:ascii="Calibri" w:hAnsi="Calibri" w:cs="Calibri"/>
          <w:b/>
          <w:color w:val="7F7F7F"/>
          <w:sz w:val="20"/>
          <w:szCs w:val="20"/>
        </w:rPr>
      </w:pPr>
      <w:r w:rsidRPr="00D11966">
        <w:rPr>
          <w:rFonts w:ascii="Calibri" w:hAnsi="Calibri" w:cs="Calibri"/>
          <w:b/>
          <w:color w:val="7F7F7F"/>
          <w:sz w:val="20"/>
          <w:szCs w:val="20"/>
        </w:rPr>
        <w:br/>
      </w:r>
    </w:p>
    <w:p w14:paraId="5D607659" w14:textId="77777777" w:rsidR="00CA1B17" w:rsidRPr="00A2062A" w:rsidRDefault="00CA1B17" w:rsidP="00CC10BA">
      <w:pPr>
        <w:spacing w:after="40"/>
        <w:ind w:right="318"/>
        <w:rPr>
          <w:rFonts w:ascii="Adelle" w:hAnsi="Adelle" w:cs="Arial"/>
          <w:b/>
          <w:color w:val="7030A0"/>
        </w:rPr>
      </w:pPr>
      <w:r w:rsidRPr="00A2062A">
        <w:rPr>
          <w:rFonts w:ascii="Adelle" w:hAnsi="Adelle" w:cs="Arial"/>
          <w:b/>
          <w:color w:val="7030A0"/>
        </w:rPr>
        <w:t xml:space="preserve">CRITÈRES D’ÉVALUATION  </w:t>
      </w:r>
    </w:p>
    <w:p w14:paraId="58A91F41" w14:textId="77777777" w:rsidR="00CA1B17" w:rsidRPr="007542B3" w:rsidRDefault="00CA1B17" w:rsidP="00845B5D">
      <w:pPr>
        <w:spacing w:after="0"/>
        <w:rPr>
          <w:rFonts w:ascii="Calibri" w:hAnsi="Calibri" w:cs="Calibri"/>
          <w:b/>
          <w:color w:val="9FAB00"/>
          <w:sz w:val="10"/>
          <w:szCs w:val="10"/>
        </w:rPr>
      </w:pPr>
    </w:p>
    <w:p w14:paraId="6B20E22B" w14:textId="77777777" w:rsidR="00CA1B17" w:rsidRPr="00655740" w:rsidRDefault="00CA1B17" w:rsidP="00CA1B17">
      <w:pPr>
        <w:pStyle w:val="Paragraphedeliste"/>
        <w:numPr>
          <w:ilvl w:val="0"/>
          <w:numId w:val="4"/>
        </w:numPr>
        <w:spacing w:after="200" w:line="276" w:lineRule="auto"/>
        <w:jc w:val="both"/>
        <w:rPr>
          <w:b/>
          <w:sz w:val="24"/>
          <w:szCs w:val="24"/>
        </w:rPr>
      </w:pPr>
      <w:proofErr w:type="spellStart"/>
      <w:r w:rsidRPr="00655740">
        <w:rPr>
          <w:b/>
          <w:sz w:val="24"/>
          <w:szCs w:val="24"/>
        </w:rPr>
        <w:t>Envergure</w:t>
      </w:r>
      <w:proofErr w:type="spellEnd"/>
      <w:r w:rsidRPr="00655740">
        <w:rPr>
          <w:b/>
          <w:sz w:val="24"/>
          <w:szCs w:val="24"/>
        </w:rPr>
        <w:t xml:space="preserve"> de </w:t>
      </w:r>
      <w:r>
        <w:rPr>
          <w:b/>
          <w:sz w:val="24"/>
          <w:szCs w:val="24"/>
        </w:rPr>
        <w:t xml:space="preserve">la </w:t>
      </w:r>
      <w:proofErr w:type="spellStart"/>
      <w:r>
        <w:rPr>
          <w:b/>
          <w:sz w:val="24"/>
          <w:szCs w:val="24"/>
        </w:rPr>
        <w:t>carrière</w:t>
      </w:r>
      <w:proofErr w:type="spellEnd"/>
      <w:r w:rsidRPr="00655740">
        <w:rPr>
          <w:b/>
          <w:sz w:val="24"/>
          <w:szCs w:val="24"/>
        </w:rPr>
        <w:t xml:space="preserve"> </w:t>
      </w:r>
    </w:p>
    <w:p w14:paraId="6791787D" w14:textId="77777777" w:rsidR="00CA1B17" w:rsidRPr="008B1F8D" w:rsidRDefault="00CA1B17" w:rsidP="00CA1B17">
      <w:pPr>
        <w:pStyle w:val="Paragraphedeliste"/>
        <w:numPr>
          <w:ilvl w:val="0"/>
          <w:numId w:val="1"/>
        </w:numPr>
        <w:spacing w:after="200" w:line="276" w:lineRule="auto"/>
        <w:jc w:val="both"/>
        <w:rPr>
          <w:sz w:val="24"/>
          <w:szCs w:val="24"/>
          <w:lang w:val="fr-CA"/>
        </w:rPr>
      </w:pPr>
      <w:r w:rsidRPr="008B1F8D">
        <w:rPr>
          <w:sz w:val="24"/>
          <w:szCs w:val="24"/>
          <w:lang w:val="fr-CA"/>
        </w:rPr>
        <w:t>Expliquez comment</w:t>
      </w:r>
      <w:r>
        <w:rPr>
          <w:sz w:val="24"/>
          <w:szCs w:val="24"/>
          <w:lang w:val="fr-CA"/>
        </w:rPr>
        <w:t xml:space="preserve"> la carrière du candidat s’inscrit dans la continuité. </w:t>
      </w:r>
    </w:p>
    <w:tbl>
      <w:tblPr>
        <w:tblW w:w="0" w:type="auto"/>
        <w:tblInd w:w="284" w:type="dxa"/>
        <w:tblLook w:val="00A0" w:firstRow="1" w:lastRow="0" w:firstColumn="1" w:lastColumn="0" w:noHBand="0" w:noVBand="0"/>
      </w:tblPr>
      <w:tblGrid>
        <w:gridCol w:w="675"/>
        <w:gridCol w:w="9072"/>
      </w:tblGrid>
      <w:tr w:rsidR="00CA1B17" w:rsidRPr="009361CE" w14:paraId="4F88644C" w14:textId="77777777" w:rsidTr="00F81D42">
        <w:tc>
          <w:tcPr>
            <w:tcW w:w="675" w:type="dxa"/>
            <w:tcBorders>
              <w:top w:val="nil"/>
              <w:left w:val="nil"/>
              <w:bottom w:val="nil"/>
              <w:right w:val="nil"/>
            </w:tcBorders>
          </w:tcPr>
          <w:p w14:paraId="52C850C4" w14:textId="77777777" w:rsidR="00CA1B17" w:rsidRPr="0052393E" w:rsidRDefault="00CA1B17" w:rsidP="00F81D42">
            <w:pPr>
              <w:spacing w:after="0"/>
              <w:rPr>
                <w:rFonts w:ascii="Calibri" w:hAnsi="Calibri" w:cs="Calibri"/>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14:paraId="69CF449F" w14:textId="77777777" w:rsidR="00CA1B17" w:rsidRPr="009361CE" w:rsidRDefault="00CA1B17" w:rsidP="00F81D42">
            <w:pPr>
              <w:spacing w:after="0"/>
              <w:rPr>
                <w:rFonts w:ascii="Arial" w:hAnsi="Arial" w:cs="Arial"/>
              </w:rPr>
            </w:pPr>
            <w:r w:rsidRPr="009361CE">
              <w:rPr>
                <w:rFonts w:ascii="Arial" w:hAnsi="Arial" w:cs="Arial"/>
              </w:rPr>
              <w:fldChar w:fldCharType="begin">
                <w:ffData>
                  <w:name w:val=""/>
                  <w:enabled/>
                  <w:calcOnExit w:val="0"/>
                  <w:textInput/>
                </w:ffData>
              </w:fldChar>
            </w:r>
            <w:r w:rsidRPr="009361CE">
              <w:rPr>
                <w:rFonts w:ascii="Arial" w:hAnsi="Arial" w:cs="Arial"/>
              </w:rPr>
              <w:instrText xml:space="preserve"> FORMTEXT </w:instrText>
            </w:r>
            <w:r w:rsidRPr="009361CE">
              <w:rPr>
                <w:rFonts w:ascii="Arial" w:hAnsi="Arial" w:cs="Arial"/>
              </w:rPr>
            </w:r>
            <w:r w:rsidRPr="009361CE">
              <w:rPr>
                <w:rFonts w:ascii="Arial" w:hAnsi="Arial" w:cs="Arial"/>
              </w:rPr>
              <w:fldChar w:fldCharType="separate"/>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rPr>
              <w:fldChar w:fldCharType="end"/>
            </w:r>
          </w:p>
        </w:tc>
      </w:tr>
    </w:tbl>
    <w:p w14:paraId="3E7C9DF6" w14:textId="77777777" w:rsidR="00CA1B17" w:rsidRPr="005C2CA8" w:rsidRDefault="00CA1B17" w:rsidP="00F81D42">
      <w:pPr>
        <w:pStyle w:val="Paragraphedeliste"/>
        <w:spacing w:after="200" w:line="276" w:lineRule="auto"/>
        <w:ind w:left="1211"/>
        <w:jc w:val="both"/>
        <w:rPr>
          <w:sz w:val="24"/>
          <w:szCs w:val="24"/>
          <w:lang w:val="fr-CA"/>
        </w:rPr>
      </w:pPr>
    </w:p>
    <w:p w14:paraId="4DC4C4DA" w14:textId="77777777" w:rsidR="00CA1B17" w:rsidRPr="008B1F8D" w:rsidRDefault="00CA1B17" w:rsidP="00CA1B17">
      <w:pPr>
        <w:pStyle w:val="Paragraphedeliste"/>
        <w:numPr>
          <w:ilvl w:val="0"/>
          <w:numId w:val="1"/>
        </w:numPr>
        <w:spacing w:after="200" w:line="276" w:lineRule="auto"/>
        <w:jc w:val="both"/>
        <w:rPr>
          <w:sz w:val="24"/>
          <w:szCs w:val="24"/>
          <w:lang w:val="fr-CA"/>
        </w:rPr>
      </w:pPr>
      <w:r w:rsidRPr="008B1F8D">
        <w:rPr>
          <w:sz w:val="24"/>
          <w:szCs w:val="24"/>
          <w:lang w:val="fr-CA"/>
        </w:rPr>
        <w:t xml:space="preserve">Expliquez comment </w:t>
      </w:r>
      <w:r>
        <w:rPr>
          <w:sz w:val="24"/>
          <w:szCs w:val="24"/>
          <w:lang w:val="fr-CA"/>
        </w:rPr>
        <w:t xml:space="preserve">les réalisations du candidat ont permis l’avancement de la conservation du patrimoine religieux. </w:t>
      </w:r>
    </w:p>
    <w:tbl>
      <w:tblPr>
        <w:tblW w:w="0" w:type="auto"/>
        <w:tblInd w:w="284" w:type="dxa"/>
        <w:tblLook w:val="00A0" w:firstRow="1" w:lastRow="0" w:firstColumn="1" w:lastColumn="0" w:noHBand="0" w:noVBand="0"/>
      </w:tblPr>
      <w:tblGrid>
        <w:gridCol w:w="675"/>
        <w:gridCol w:w="9072"/>
      </w:tblGrid>
      <w:tr w:rsidR="00CA1B17" w:rsidRPr="009361CE" w14:paraId="4558D135" w14:textId="77777777" w:rsidTr="00F81D42">
        <w:tc>
          <w:tcPr>
            <w:tcW w:w="675" w:type="dxa"/>
            <w:tcBorders>
              <w:top w:val="nil"/>
              <w:left w:val="nil"/>
              <w:bottom w:val="nil"/>
              <w:right w:val="nil"/>
            </w:tcBorders>
          </w:tcPr>
          <w:p w14:paraId="10C0BAE9" w14:textId="77777777" w:rsidR="00CA1B17" w:rsidRPr="0052393E" w:rsidRDefault="00CA1B17" w:rsidP="00F81D42">
            <w:pPr>
              <w:spacing w:after="0"/>
              <w:rPr>
                <w:rFonts w:ascii="Calibri" w:hAnsi="Calibri" w:cs="Calibri"/>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14:paraId="4CCF3CB5" w14:textId="77777777" w:rsidR="00CA1B17" w:rsidRPr="009361CE" w:rsidRDefault="00CA1B17" w:rsidP="00F81D42">
            <w:pPr>
              <w:spacing w:after="0"/>
              <w:rPr>
                <w:rFonts w:ascii="Arial" w:hAnsi="Arial" w:cs="Arial"/>
              </w:rPr>
            </w:pPr>
            <w:r w:rsidRPr="009361CE">
              <w:rPr>
                <w:rFonts w:ascii="Arial" w:hAnsi="Arial" w:cs="Arial"/>
              </w:rPr>
              <w:fldChar w:fldCharType="begin">
                <w:ffData>
                  <w:name w:val=""/>
                  <w:enabled/>
                  <w:calcOnExit w:val="0"/>
                  <w:textInput/>
                </w:ffData>
              </w:fldChar>
            </w:r>
            <w:r w:rsidRPr="009361CE">
              <w:rPr>
                <w:rFonts w:ascii="Arial" w:hAnsi="Arial" w:cs="Arial"/>
              </w:rPr>
              <w:instrText xml:space="preserve"> FORMTEXT </w:instrText>
            </w:r>
            <w:r w:rsidRPr="009361CE">
              <w:rPr>
                <w:rFonts w:ascii="Arial" w:hAnsi="Arial" w:cs="Arial"/>
              </w:rPr>
            </w:r>
            <w:r w:rsidRPr="009361CE">
              <w:rPr>
                <w:rFonts w:ascii="Arial" w:hAnsi="Arial" w:cs="Arial"/>
              </w:rPr>
              <w:fldChar w:fldCharType="separate"/>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rPr>
              <w:fldChar w:fldCharType="end"/>
            </w:r>
          </w:p>
        </w:tc>
      </w:tr>
    </w:tbl>
    <w:p w14:paraId="7B5EB5D7" w14:textId="77777777" w:rsidR="00CA1B17" w:rsidRPr="00D11966" w:rsidRDefault="00CA1B17" w:rsidP="00F81D42">
      <w:pPr>
        <w:pStyle w:val="Paragraphedeliste"/>
        <w:ind w:left="1211"/>
        <w:jc w:val="both"/>
        <w:rPr>
          <w:sz w:val="20"/>
          <w:szCs w:val="20"/>
        </w:rPr>
      </w:pPr>
      <w:r w:rsidRPr="00D11966">
        <w:rPr>
          <w:sz w:val="20"/>
          <w:szCs w:val="20"/>
        </w:rPr>
        <w:br/>
      </w:r>
    </w:p>
    <w:p w14:paraId="7B730644" w14:textId="77777777" w:rsidR="00CA1B17" w:rsidRPr="00655740" w:rsidRDefault="00CA1B17" w:rsidP="00CA1B17">
      <w:pPr>
        <w:pStyle w:val="Paragraphedeliste"/>
        <w:numPr>
          <w:ilvl w:val="0"/>
          <w:numId w:val="4"/>
        </w:numPr>
        <w:spacing w:after="200" w:line="276" w:lineRule="auto"/>
        <w:jc w:val="both"/>
        <w:rPr>
          <w:b/>
          <w:sz w:val="24"/>
          <w:szCs w:val="24"/>
        </w:rPr>
      </w:pPr>
      <w:proofErr w:type="spellStart"/>
      <w:r>
        <w:rPr>
          <w:b/>
          <w:sz w:val="24"/>
          <w:szCs w:val="24"/>
        </w:rPr>
        <w:t>Rayonnement</w:t>
      </w:r>
      <w:proofErr w:type="spellEnd"/>
      <w:r>
        <w:rPr>
          <w:b/>
          <w:sz w:val="24"/>
          <w:szCs w:val="24"/>
        </w:rPr>
        <w:t xml:space="preserve"> de la </w:t>
      </w:r>
      <w:proofErr w:type="spellStart"/>
      <w:r>
        <w:rPr>
          <w:b/>
          <w:sz w:val="24"/>
          <w:szCs w:val="24"/>
        </w:rPr>
        <w:t>carrière</w:t>
      </w:r>
      <w:proofErr w:type="spellEnd"/>
    </w:p>
    <w:p w14:paraId="06C46700" w14:textId="77777777" w:rsidR="00CA1B17" w:rsidRPr="008B1F8D" w:rsidRDefault="00CA1B17" w:rsidP="00CA1B17">
      <w:pPr>
        <w:pStyle w:val="Paragraphedeliste"/>
        <w:numPr>
          <w:ilvl w:val="0"/>
          <w:numId w:val="2"/>
        </w:numPr>
        <w:spacing w:after="200" w:line="276" w:lineRule="auto"/>
        <w:jc w:val="both"/>
        <w:rPr>
          <w:sz w:val="24"/>
          <w:szCs w:val="24"/>
          <w:lang w:val="fr-CA"/>
        </w:rPr>
      </w:pPr>
      <w:r w:rsidRPr="008B1F8D">
        <w:rPr>
          <w:sz w:val="24"/>
          <w:szCs w:val="24"/>
          <w:lang w:val="fr-CA"/>
        </w:rPr>
        <w:t xml:space="preserve">Expliquez </w:t>
      </w:r>
      <w:r>
        <w:rPr>
          <w:sz w:val="24"/>
          <w:szCs w:val="24"/>
          <w:lang w:val="fr-CA"/>
        </w:rPr>
        <w:t>comment</w:t>
      </w:r>
      <w:r w:rsidRPr="008B1F8D">
        <w:rPr>
          <w:sz w:val="24"/>
          <w:szCs w:val="24"/>
          <w:lang w:val="fr-CA"/>
        </w:rPr>
        <w:t xml:space="preserve"> </w:t>
      </w:r>
      <w:r>
        <w:rPr>
          <w:sz w:val="24"/>
          <w:szCs w:val="24"/>
          <w:lang w:val="fr-CA"/>
        </w:rPr>
        <w:t xml:space="preserve">les </w:t>
      </w:r>
      <w:r w:rsidRPr="008B1F8D">
        <w:rPr>
          <w:sz w:val="24"/>
          <w:szCs w:val="24"/>
          <w:lang w:val="fr-CA"/>
        </w:rPr>
        <w:t>action</w:t>
      </w:r>
      <w:r>
        <w:rPr>
          <w:sz w:val="24"/>
          <w:szCs w:val="24"/>
          <w:lang w:val="fr-CA"/>
        </w:rPr>
        <w:t xml:space="preserve">s du candidat ont obtenu un rayonnement local, régional ou national. </w:t>
      </w:r>
      <w:r w:rsidRPr="008B1F8D">
        <w:rPr>
          <w:sz w:val="24"/>
          <w:szCs w:val="24"/>
          <w:lang w:val="fr-CA"/>
        </w:rPr>
        <w:t xml:space="preserve"> </w:t>
      </w:r>
    </w:p>
    <w:tbl>
      <w:tblPr>
        <w:tblW w:w="0" w:type="auto"/>
        <w:tblInd w:w="284" w:type="dxa"/>
        <w:tblLook w:val="00A0" w:firstRow="1" w:lastRow="0" w:firstColumn="1" w:lastColumn="0" w:noHBand="0" w:noVBand="0"/>
      </w:tblPr>
      <w:tblGrid>
        <w:gridCol w:w="675"/>
        <w:gridCol w:w="9072"/>
      </w:tblGrid>
      <w:tr w:rsidR="00CA1B17" w:rsidRPr="009361CE" w14:paraId="4DD895EC" w14:textId="77777777" w:rsidTr="00F81D42">
        <w:tc>
          <w:tcPr>
            <w:tcW w:w="675" w:type="dxa"/>
            <w:tcBorders>
              <w:top w:val="nil"/>
              <w:left w:val="nil"/>
              <w:bottom w:val="nil"/>
              <w:right w:val="nil"/>
            </w:tcBorders>
          </w:tcPr>
          <w:p w14:paraId="37B02E10" w14:textId="77777777" w:rsidR="00CA1B17" w:rsidRPr="0052393E" w:rsidRDefault="00CA1B17" w:rsidP="00F81D42">
            <w:pPr>
              <w:spacing w:after="0"/>
              <w:rPr>
                <w:rFonts w:ascii="Calibri" w:hAnsi="Calibri" w:cs="Calibri"/>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14:paraId="7CE3E517" w14:textId="77777777" w:rsidR="00CA1B17" w:rsidRPr="009361CE" w:rsidRDefault="00CA1B17" w:rsidP="00F81D42">
            <w:pPr>
              <w:spacing w:after="0"/>
              <w:rPr>
                <w:rFonts w:ascii="Arial" w:hAnsi="Arial" w:cs="Arial"/>
              </w:rPr>
            </w:pPr>
            <w:r w:rsidRPr="009361CE">
              <w:rPr>
                <w:rFonts w:ascii="Arial" w:hAnsi="Arial" w:cs="Arial"/>
              </w:rPr>
              <w:fldChar w:fldCharType="begin">
                <w:ffData>
                  <w:name w:val=""/>
                  <w:enabled/>
                  <w:calcOnExit w:val="0"/>
                  <w:textInput/>
                </w:ffData>
              </w:fldChar>
            </w:r>
            <w:r w:rsidRPr="009361CE">
              <w:rPr>
                <w:rFonts w:ascii="Arial" w:hAnsi="Arial" w:cs="Arial"/>
              </w:rPr>
              <w:instrText xml:space="preserve"> FORMTEXT </w:instrText>
            </w:r>
            <w:r w:rsidRPr="009361CE">
              <w:rPr>
                <w:rFonts w:ascii="Arial" w:hAnsi="Arial" w:cs="Arial"/>
              </w:rPr>
            </w:r>
            <w:r w:rsidRPr="009361CE">
              <w:rPr>
                <w:rFonts w:ascii="Arial" w:hAnsi="Arial" w:cs="Arial"/>
              </w:rPr>
              <w:fldChar w:fldCharType="separate"/>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rPr>
              <w:fldChar w:fldCharType="end"/>
            </w:r>
          </w:p>
        </w:tc>
      </w:tr>
    </w:tbl>
    <w:p w14:paraId="08FC4E3D" w14:textId="77777777" w:rsidR="00CA1B17" w:rsidRPr="005C2CA8" w:rsidRDefault="00CA1B17" w:rsidP="00F81D42">
      <w:pPr>
        <w:pStyle w:val="Paragraphedeliste"/>
        <w:spacing w:after="200" w:line="276" w:lineRule="auto"/>
        <w:ind w:left="1211"/>
        <w:jc w:val="both"/>
        <w:rPr>
          <w:sz w:val="24"/>
          <w:szCs w:val="24"/>
          <w:lang w:val="fr-CA"/>
        </w:rPr>
      </w:pPr>
    </w:p>
    <w:p w14:paraId="525222EC" w14:textId="77777777" w:rsidR="00CA1B17" w:rsidRPr="008B1F8D" w:rsidRDefault="00CA1B17" w:rsidP="00CA1B17">
      <w:pPr>
        <w:pStyle w:val="Paragraphedeliste"/>
        <w:numPr>
          <w:ilvl w:val="0"/>
          <w:numId w:val="2"/>
        </w:numPr>
        <w:spacing w:after="200" w:line="276" w:lineRule="auto"/>
        <w:jc w:val="both"/>
        <w:rPr>
          <w:sz w:val="24"/>
          <w:szCs w:val="24"/>
          <w:lang w:val="fr-CA"/>
        </w:rPr>
      </w:pPr>
      <w:r w:rsidRPr="008B1F8D">
        <w:rPr>
          <w:sz w:val="24"/>
          <w:szCs w:val="24"/>
          <w:lang w:val="fr-CA"/>
        </w:rPr>
        <w:t xml:space="preserve">Démontrez comment </w:t>
      </w:r>
      <w:r>
        <w:rPr>
          <w:sz w:val="24"/>
          <w:szCs w:val="24"/>
          <w:lang w:val="fr-CA"/>
        </w:rPr>
        <w:t xml:space="preserve">les actions du candidat ont suscité un intérêt. </w:t>
      </w:r>
      <w:r w:rsidRPr="008B1F8D">
        <w:rPr>
          <w:sz w:val="24"/>
          <w:szCs w:val="24"/>
          <w:lang w:val="fr-CA"/>
        </w:rPr>
        <w:t xml:space="preserve"> </w:t>
      </w:r>
    </w:p>
    <w:tbl>
      <w:tblPr>
        <w:tblW w:w="0" w:type="auto"/>
        <w:tblInd w:w="284" w:type="dxa"/>
        <w:tblLook w:val="00A0" w:firstRow="1" w:lastRow="0" w:firstColumn="1" w:lastColumn="0" w:noHBand="0" w:noVBand="0"/>
      </w:tblPr>
      <w:tblGrid>
        <w:gridCol w:w="675"/>
        <w:gridCol w:w="9072"/>
      </w:tblGrid>
      <w:tr w:rsidR="00CA1B17" w:rsidRPr="009361CE" w14:paraId="0F27AACB" w14:textId="77777777" w:rsidTr="00F81D42">
        <w:tc>
          <w:tcPr>
            <w:tcW w:w="675" w:type="dxa"/>
            <w:tcBorders>
              <w:top w:val="nil"/>
              <w:left w:val="nil"/>
              <w:bottom w:val="nil"/>
              <w:right w:val="nil"/>
            </w:tcBorders>
          </w:tcPr>
          <w:p w14:paraId="34128A62" w14:textId="77777777" w:rsidR="00CA1B17" w:rsidRPr="0052393E" w:rsidRDefault="00CA1B17" w:rsidP="00F81D42">
            <w:pPr>
              <w:spacing w:after="0"/>
              <w:rPr>
                <w:rFonts w:ascii="Calibri" w:hAnsi="Calibri" w:cs="Calibri"/>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14:paraId="4653927D" w14:textId="77777777" w:rsidR="00CA1B17" w:rsidRPr="009361CE" w:rsidRDefault="00CA1B17" w:rsidP="00F81D42">
            <w:pPr>
              <w:spacing w:after="0"/>
              <w:rPr>
                <w:rFonts w:ascii="Arial" w:hAnsi="Arial" w:cs="Arial"/>
              </w:rPr>
            </w:pPr>
            <w:r w:rsidRPr="009361CE">
              <w:rPr>
                <w:rFonts w:ascii="Arial" w:hAnsi="Arial" w:cs="Arial"/>
              </w:rPr>
              <w:fldChar w:fldCharType="begin">
                <w:ffData>
                  <w:name w:val=""/>
                  <w:enabled/>
                  <w:calcOnExit w:val="0"/>
                  <w:textInput/>
                </w:ffData>
              </w:fldChar>
            </w:r>
            <w:r w:rsidRPr="009361CE">
              <w:rPr>
                <w:rFonts w:ascii="Arial" w:hAnsi="Arial" w:cs="Arial"/>
              </w:rPr>
              <w:instrText xml:space="preserve"> FORMTEXT </w:instrText>
            </w:r>
            <w:r w:rsidRPr="009361CE">
              <w:rPr>
                <w:rFonts w:ascii="Arial" w:hAnsi="Arial" w:cs="Arial"/>
              </w:rPr>
            </w:r>
            <w:r w:rsidRPr="009361CE">
              <w:rPr>
                <w:rFonts w:ascii="Arial" w:hAnsi="Arial" w:cs="Arial"/>
              </w:rPr>
              <w:fldChar w:fldCharType="separate"/>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rPr>
              <w:fldChar w:fldCharType="end"/>
            </w:r>
          </w:p>
        </w:tc>
      </w:tr>
    </w:tbl>
    <w:p w14:paraId="7FCFD801" w14:textId="77777777" w:rsidR="00CA1B17" w:rsidRPr="00D11966" w:rsidRDefault="00CA1B17" w:rsidP="00F81D42">
      <w:pPr>
        <w:pStyle w:val="Paragraphedeliste"/>
        <w:ind w:left="1211"/>
        <w:jc w:val="both"/>
        <w:rPr>
          <w:sz w:val="20"/>
          <w:szCs w:val="20"/>
        </w:rPr>
      </w:pPr>
      <w:r w:rsidRPr="00D11966">
        <w:rPr>
          <w:sz w:val="20"/>
          <w:szCs w:val="20"/>
        </w:rPr>
        <w:br/>
      </w:r>
    </w:p>
    <w:p w14:paraId="639E8949" w14:textId="77777777" w:rsidR="00CA1B17" w:rsidRPr="00655740" w:rsidRDefault="00CA1B17" w:rsidP="00CA1B17">
      <w:pPr>
        <w:pStyle w:val="Paragraphedeliste"/>
        <w:numPr>
          <w:ilvl w:val="0"/>
          <w:numId w:val="4"/>
        </w:numPr>
        <w:spacing w:after="200" w:line="276" w:lineRule="auto"/>
        <w:jc w:val="both"/>
        <w:rPr>
          <w:b/>
          <w:sz w:val="24"/>
          <w:szCs w:val="24"/>
        </w:rPr>
      </w:pPr>
      <w:r>
        <w:rPr>
          <w:b/>
          <w:sz w:val="24"/>
          <w:szCs w:val="24"/>
        </w:rPr>
        <w:t xml:space="preserve">Impact de la </w:t>
      </w:r>
      <w:proofErr w:type="spellStart"/>
      <w:r>
        <w:rPr>
          <w:b/>
          <w:sz w:val="24"/>
          <w:szCs w:val="24"/>
        </w:rPr>
        <w:t>carrière</w:t>
      </w:r>
      <w:proofErr w:type="spellEnd"/>
    </w:p>
    <w:p w14:paraId="54059726" w14:textId="77777777" w:rsidR="00CA1B17" w:rsidRPr="008B1F8D" w:rsidRDefault="00CA1B17" w:rsidP="00CA1B17">
      <w:pPr>
        <w:pStyle w:val="Paragraphedeliste"/>
        <w:numPr>
          <w:ilvl w:val="0"/>
          <w:numId w:val="3"/>
        </w:numPr>
        <w:spacing w:after="200" w:line="276" w:lineRule="auto"/>
        <w:jc w:val="both"/>
        <w:rPr>
          <w:sz w:val="24"/>
          <w:szCs w:val="24"/>
          <w:lang w:val="fr-CA"/>
        </w:rPr>
      </w:pPr>
      <w:r w:rsidRPr="008B1F8D">
        <w:rPr>
          <w:sz w:val="24"/>
          <w:szCs w:val="24"/>
          <w:lang w:val="fr-CA"/>
        </w:rPr>
        <w:t xml:space="preserve">Expliquez comment </w:t>
      </w:r>
      <w:r>
        <w:rPr>
          <w:sz w:val="24"/>
          <w:szCs w:val="24"/>
          <w:lang w:val="fr-CA"/>
        </w:rPr>
        <w:t>les actions du candidat ont eu un impact au-delà du patrimoine religieux</w:t>
      </w:r>
      <w:r w:rsidRPr="008B1F8D">
        <w:rPr>
          <w:sz w:val="24"/>
          <w:szCs w:val="24"/>
          <w:lang w:val="fr-CA"/>
        </w:rPr>
        <w:t xml:space="preserve">. </w:t>
      </w:r>
    </w:p>
    <w:tbl>
      <w:tblPr>
        <w:tblW w:w="0" w:type="auto"/>
        <w:tblInd w:w="284" w:type="dxa"/>
        <w:tblLook w:val="00A0" w:firstRow="1" w:lastRow="0" w:firstColumn="1" w:lastColumn="0" w:noHBand="0" w:noVBand="0"/>
      </w:tblPr>
      <w:tblGrid>
        <w:gridCol w:w="675"/>
        <w:gridCol w:w="9072"/>
      </w:tblGrid>
      <w:tr w:rsidR="00CA1B17" w:rsidRPr="009361CE" w14:paraId="221D7D90" w14:textId="77777777" w:rsidTr="00F81D42">
        <w:tc>
          <w:tcPr>
            <w:tcW w:w="675" w:type="dxa"/>
            <w:tcBorders>
              <w:top w:val="nil"/>
              <w:left w:val="nil"/>
              <w:bottom w:val="nil"/>
              <w:right w:val="nil"/>
            </w:tcBorders>
          </w:tcPr>
          <w:p w14:paraId="758480A4" w14:textId="77777777" w:rsidR="00CA1B17" w:rsidRPr="0052393E" w:rsidRDefault="00CA1B17" w:rsidP="00F81D42">
            <w:pPr>
              <w:spacing w:after="0"/>
              <w:rPr>
                <w:rFonts w:ascii="Calibri" w:hAnsi="Calibri" w:cs="Calibri"/>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14:paraId="77480CBC" w14:textId="77777777" w:rsidR="00CA1B17" w:rsidRPr="009361CE" w:rsidRDefault="00CA1B17" w:rsidP="00F81D42">
            <w:pPr>
              <w:spacing w:after="0"/>
              <w:rPr>
                <w:rFonts w:ascii="Arial" w:hAnsi="Arial" w:cs="Arial"/>
              </w:rPr>
            </w:pPr>
            <w:r w:rsidRPr="009361CE">
              <w:rPr>
                <w:rFonts w:ascii="Arial" w:hAnsi="Arial" w:cs="Arial"/>
              </w:rPr>
              <w:fldChar w:fldCharType="begin">
                <w:ffData>
                  <w:name w:val=""/>
                  <w:enabled/>
                  <w:calcOnExit w:val="0"/>
                  <w:textInput/>
                </w:ffData>
              </w:fldChar>
            </w:r>
            <w:r w:rsidRPr="009361CE">
              <w:rPr>
                <w:rFonts w:ascii="Arial" w:hAnsi="Arial" w:cs="Arial"/>
              </w:rPr>
              <w:instrText xml:space="preserve"> FORMTEXT </w:instrText>
            </w:r>
            <w:r w:rsidRPr="009361CE">
              <w:rPr>
                <w:rFonts w:ascii="Arial" w:hAnsi="Arial" w:cs="Arial"/>
              </w:rPr>
            </w:r>
            <w:r w:rsidRPr="009361CE">
              <w:rPr>
                <w:rFonts w:ascii="Arial" w:hAnsi="Arial" w:cs="Arial"/>
              </w:rPr>
              <w:fldChar w:fldCharType="separate"/>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rPr>
              <w:fldChar w:fldCharType="end"/>
            </w:r>
          </w:p>
        </w:tc>
      </w:tr>
    </w:tbl>
    <w:p w14:paraId="6066BB20" w14:textId="77777777" w:rsidR="00CA1B17" w:rsidRDefault="00CA1B17" w:rsidP="00F81D42">
      <w:pPr>
        <w:pStyle w:val="Paragraphedeliste"/>
        <w:spacing w:after="200" w:line="276" w:lineRule="auto"/>
        <w:ind w:left="1211"/>
        <w:jc w:val="both"/>
        <w:rPr>
          <w:sz w:val="24"/>
          <w:szCs w:val="24"/>
        </w:rPr>
      </w:pPr>
    </w:p>
    <w:p w14:paraId="6025B535" w14:textId="77777777" w:rsidR="00CA1B17" w:rsidRPr="008B1F8D" w:rsidRDefault="00CA1B17" w:rsidP="00CA1B17">
      <w:pPr>
        <w:pStyle w:val="Paragraphedeliste"/>
        <w:numPr>
          <w:ilvl w:val="0"/>
          <w:numId w:val="3"/>
        </w:numPr>
        <w:spacing w:after="200" w:line="276" w:lineRule="auto"/>
        <w:jc w:val="both"/>
        <w:rPr>
          <w:sz w:val="24"/>
          <w:szCs w:val="24"/>
          <w:lang w:val="fr-CA"/>
        </w:rPr>
      </w:pPr>
      <w:r>
        <w:rPr>
          <w:sz w:val="24"/>
          <w:szCs w:val="24"/>
          <w:lang w:val="fr-CA"/>
        </w:rPr>
        <w:t>Démontrez comment les actions du candidat ont</w:t>
      </w:r>
      <w:r w:rsidRPr="008B1F8D">
        <w:rPr>
          <w:sz w:val="24"/>
          <w:szCs w:val="24"/>
          <w:lang w:val="fr-CA"/>
        </w:rPr>
        <w:t xml:space="preserve"> contribué à la sensibilisation au patrimoine religieux.</w:t>
      </w:r>
    </w:p>
    <w:tbl>
      <w:tblPr>
        <w:tblW w:w="0" w:type="auto"/>
        <w:tblInd w:w="284" w:type="dxa"/>
        <w:tblLook w:val="00A0" w:firstRow="1" w:lastRow="0" w:firstColumn="1" w:lastColumn="0" w:noHBand="0" w:noVBand="0"/>
      </w:tblPr>
      <w:tblGrid>
        <w:gridCol w:w="675"/>
        <w:gridCol w:w="9072"/>
      </w:tblGrid>
      <w:tr w:rsidR="00CA1B17" w:rsidRPr="009361CE" w14:paraId="26400289" w14:textId="77777777" w:rsidTr="00F81D42">
        <w:tc>
          <w:tcPr>
            <w:tcW w:w="675" w:type="dxa"/>
            <w:tcBorders>
              <w:top w:val="nil"/>
              <w:left w:val="nil"/>
              <w:bottom w:val="nil"/>
              <w:right w:val="nil"/>
            </w:tcBorders>
          </w:tcPr>
          <w:p w14:paraId="21A59264" w14:textId="77777777" w:rsidR="00CA1B17" w:rsidRPr="0052393E" w:rsidRDefault="00CA1B17" w:rsidP="00F81D42">
            <w:pPr>
              <w:spacing w:after="0"/>
              <w:rPr>
                <w:rFonts w:ascii="Calibri" w:hAnsi="Calibri" w:cs="Calibri"/>
              </w:rPr>
            </w:pPr>
            <w:r w:rsidRPr="0052393E">
              <w:rPr>
                <w:rFonts w:ascii="Arial" w:hAnsi="Arial" w:cs="Arial"/>
              </w:rPr>
              <w:t xml:space="preserve"> </w:t>
            </w:r>
            <w:r>
              <w:rPr>
                <w:rFonts w:ascii="Arial" w:hAnsi="Arial" w:cs="Arial"/>
              </w:rPr>
              <w:t xml:space="preserve">     </w:t>
            </w:r>
          </w:p>
        </w:tc>
        <w:tc>
          <w:tcPr>
            <w:tcW w:w="9072" w:type="dxa"/>
            <w:tcBorders>
              <w:top w:val="nil"/>
              <w:left w:val="nil"/>
              <w:bottom w:val="single" w:sz="4" w:space="0" w:color="auto"/>
              <w:right w:val="nil"/>
            </w:tcBorders>
          </w:tcPr>
          <w:p w14:paraId="67EDBB86" w14:textId="77777777" w:rsidR="00CA1B17" w:rsidRPr="009361CE" w:rsidRDefault="00CA1B17" w:rsidP="00F81D42">
            <w:pPr>
              <w:spacing w:after="0"/>
              <w:rPr>
                <w:rFonts w:ascii="Arial" w:hAnsi="Arial" w:cs="Arial"/>
              </w:rPr>
            </w:pPr>
            <w:r w:rsidRPr="009361CE">
              <w:rPr>
                <w:rFonts w:ascii="Arial" w:hAnsi="Arial" w:cs="Arial"/>
              </w:rPr>
              <w:fldChar w:fldCharType="begin">
                <w:ffData>
                  <w:name w:val=""/>
                  <w:enabled/>
                  <w:calcOnExit w:val="0"/>
                  <w:textInput/>
                </w:ffData>
              </w:fldChar>
            </w:r>
            <w:r w:rsidRPr="009361CE">
              <w:rPr>
                <w:rFonts w:ascii="Arial" w:hAnsi="Arial" w:cs="Arial"/>
              </w:rPr>
              <w:instrText xml:space="preserve"> FORMTEXT </w:instrText>
            </w:r>
            <w:r w:rsidRPr="009361CE">
              <w:rPr>
                <w:rFonts w:ascii="Arial" w:hAnsi="Arial" w:cs="Arial"/>
              </w:rPr>
            </w:r>
            <w:r w:rsidRPr="009361CE">
              <w:rPr>
                <w:rFonts w:ascii="Arial" w:hAnsi="Arial" w:cs="Arial"/>
              </w:rPr>
              <w:fldChar w:fldCharType="separate"/>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noProof/>
              </w:rPr>
              <w:t> </w:t>
            </w:r>
            <w:r w:rsidRPr="009361CE">
              <w:rPr>
                <w:rFonts w:ascii="Arial" w:hAnsi="Arial" w:cs="Arial"/>
              </w:rPr>
              <w:fldChar w:fldCharType="end"/>
            </w:r>
          </w:p>
        </w:tc>
      </w:tr>
    </w:tbl>
    <w:p w14:paraId="3FE0CA52" w14:textId="77777777" w:rsidR="00C4379A" w:rsidRDefault="00C4379A"/>
    <w:sectPr w:rsidR="00C4379A" w:rsidSect="00795820">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6576" w14:textId="77777777" w:rsidR="00CA1B17" w:rsidRDefault="00CA1B17" w:rsidP="00CA1B17">
      <w:pPr>
        <w:spacing w:after="0" w:line="240" w:lineRule="auto"/>
      </w:pPr>
      <w:r>
        <w:separator/>
      </w:r>
    </w:p>
  </w:endnote>
  <w:endnote w:type="continuationSeparator" w:id="0">
    <w:p w14:paraId="1BD231B0" w14:textId="77777777" w:rsidR="00CA1B17" w:rsidRDefault="00CA1B17" w:rsidP="00CA1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elle">
    <w:panose1 w:val="02000503060000020004"/>
    <w:charset w:val="00"/>
    <w:family w:val="auto"/>
    <w:pitch w:val="variable"/>
    <w:sig w:usb0="80000087" w:usb1="0000004B" w:usb2="00000000" w:usb3="00000000" w:csb0="00000083" w:csb1="00000000"/>
  </w:font>
  <w:font w:name="Slimbach">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e Olive Roman">
    <w:altName w:val="Calibri"/>
    <w:panose1 w:val="00000000000000000000"/>
    <w:charset w:val="00"/>
    <w:family w:val="swiss"/>
    <w:notTrueType/>
    <w:pitch w:val="variable"/>
    <w:sig w:usb0="00000003" w:usb1="00000000" w:usb2="00000000" w:usb3="00000000" w:csb0="00000001" w:csb1="00000000"/>
  </w:font>
  <w:font w:name="Antique Olive Compac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69445"/>
      <w:docPartObj>
        <w:docPartGallery w:val="Page Numbers (Bottom of Page)"/>
        <w:docPartUnique/>
      </w:docPartObj>
    </w:sdtPr>
    <w:sdtEndPr/>
    <w:sdtContent>
      <w:p w14:paraId="090452F0" w14:textId="77777777" w:rsidR="00DE3437" w:rsidRDefault="00CA1B17">
        <w:pPr>
          <w:pStyle w:val="Pieddepage"/>
          <w:jc w:val="center"/>
        </w:pPr>
        <w:r>
          <w:fldChar w:fldCharType="begin"/>
        </w:r>
        <w:r>
          <w:instrText xml:space="preserve"> PAGE   \* MERGEFORMAT </w:instrText>
        </w:r>
        <w:r>
          <w:fldChar w:fldCharType="separate"/>
        </w:r>
        <w:r>
          <w:rPr>
            <w:noProof/>
          </w:rPr>
          <w:t>1</w:t>
        </w:r>
        <w:r>
          <w:rPr>
            <w:noProof/>
          </w:rPr>
          <w:fldChar w:fldCharType="end"/>
        </w:r>
      </w:p>
    </w:sdtContent>
  </w:sdt>
  <w:p w14:paraId="05EE757E" w14:textId="77777777" w:rsidR="00DE3437" w:rsidRDefault="00F35F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1103" w14:textId="77777777" w:rsidR="00CA1B17" w:rsidRDefault="00CA1B17" w:rsidP="00CA1B17">
      <w:pPr>
        <w:spacing w:after="0" w:line="240" w:lineRule="auto"/>
      </w:pPr>
      <w:r>
        <w:separator/>
      </w:r>
    </w:p>
  </w:footnote>
  <w:footnote w:type="continuationSeparator" w:id="0">
    <w:p w14:paraId="7A5531A7" w14:textId="77777777" w:rsidR="00CA1B17" w:rsidRDefault="00CA1B17" w:rsidP="00CA1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4A0" w:firstRow="1" w:lastRow="0" w:firstColumn="1" w:lastColumn="0" w:noHBand="0" w:noVBand="1"/>
    </w:tblPr>
    <w:tblGrid>
      <w:gridCol w:w="3402"/>
      <w:gridCol w:w="6678"/>
    </w:tblGrid>
    <w:tr w:rsidR="00DE3437" w:rsidRPr="004C0537" w14:paraId="72F51FA1" w14:textId="77777777" w:rsidTr="000A4425">
      <w:trPr>
        <w:trHeight w:val="1988"/>
      </w:trPr>
      <w:tc>
        <w:tcPr>
          <w:tcW w:w="3402" w:type="dxa"/>
          <w:vAlign w:val="center"/>
        </w:tcPr>
        <w:p w14:paraId="42EBAB77" w14:textId="77777777" w:rsidR="00DE3437" w:rsidRPr="00D2177B" w:rsidRDefault="00CA1B17" w:rsidP="000330D1">
          <w:pPr>
            <w:rPr>
              <w:b/>
              <w:smallCaps/>
            </w:rPr>
          </w:pPr>
          <w:r>
            <w:rPr>
              <w:noProof/>
              <w:sz w:val="16"/>
              <w:szCs w:val="16"/>
              <w:lang w:eastAsia="fr-CA"/>
            </w:rPr>
            <mc:AlternateContent>
              <mc:Choice Requires="wps">
                <w:drawing>
                  <wp:anchor distT="0" distB="0" distL="114300" distR="114300" simplePos="0" relativeHeight="251659264" behindDoc="0" locked="0" layoutInCell="1" allowOverlap="1" wp14:anchorId="240C3526" wp14:editId="035FC528">
                    <wp:simplePos x="0" y="0"/>
                    <wp:positionH relativeFrom="column">
                      <wp:posOffset>-344170</wp:posOffset>
                    </wp:positionH>
                    <wp:positionV relativeFrom="paragraph">
                      <wp:posOffset>-163195</wp:posOffset>
                    </wp:positionV>
                    <wp:extent cx="2066290" cy="1830070"/>
                    <wp:effectExtent l="0" t="0" r="190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1830070"/>
                            </a:xfrm>
                            <a:prstGeom prst="rect">
                              <a:avLst/>
                            </a:prstGeom>
                            <a:noFill/>
                            <a:ln>
                              <a:noFill/>
                            </a:ln>
                            <a:extLst>
                              <a:ext uri="{909E8E84-426E-40DD-AFC4-6F175D3DCCD1}">
                                <a14:hiddenFill xmlns:a14="http://schemas.microsoft.com/office/drawing/2010/main">
                                  <a:solidFill>
                                    <a:srgbClr val="BAC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E3B5E" w14:textId="77777777" w:rsidR="00DE3437" w:rsidRPr="000A4425" w:rsidRDefault="00CA1B17" w:rsidP="000A4425">
                                <w:pPr>
                                  <w:spacing w:after="0"/>
                                  <w:jc w:val="center"/>
                                  <w:rPr>
                                    <w:rFonts w:ascii="Antique Olive Roman" w:hAnsi="Antique Olive Roman" w:cs="Calibri"/>
                                    <w:color w:val="FFFFFF"/>
                                    <w:sz w:val="68"/>
                                    <w:szCs w:val="68"/>
                                  </w:rPr>
                                </w:pPr>
                                <w:r>
                                  <w:rPr>
                                    <w:rFonts w:ascii="Antique Olive Compact" w:hAnsi="Antique Olive Compact" w:cs="Calibri"/>
                                    <w:noProof/>
                                    <w:color w:val="FFFFFF"/>
                                    <w:sz w:val="68"/>
                                    <w:szCs w:val="68"/>
                                    <w:lang w:eastAsia="fr-CA"/>
                                  </w:rPr>
                                  <w:drawing>
                                    <wp:inline distT="0" distB="0" distL="0" distR="0" wp14:anchorId="7F6804B6" wp14:editId="5489BB84">
                                      <wp:extent cx="1803400" cy="1695450"/>
                                      <wp:effectExtent l="19050" t="0" r="6350" b="0"/>
                                      <wp:docPr id="3" name="Image 3" descr="visuel prix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el prix excellence"/>
                                              <pic:cNvPicPr>
                                                <a:picLocks noChangeAspect="1" noChangeArrowheads="1"/>
                                              </pic:cNvPicPr>
                                            </pic:nvPicPr>
                                            <pic:blipFill>
                                              <a:blip r:embed="rId1"/>
                                              <a:srcRect/>
                                              <a:stretch>
                                                <a:fillRect/>
                                              </a:stretch>
                                            </pic:blipFill>
                                            <pic:spPr bwMode="auto">
                                              <a:xfrm>
                                                <a:off x="0" y="0"/>
                                                <a:ext cx="1803400" cy="1695450"/>
                                              </a:xfrm>
                                              <a:prstGeom prst="rect">
                                                <a:avLst/>
                                              </a:prstGeom>
                                              <a:noFill/>
                                              <a:ln w="9525">
                                                <a:noFill/>
                                                <a:miter lim="800000"/>
                                                <a:headEnd/>
                                                <a:tailEnd/>
                                              </a:ln>
                                            </pic:spPr>
                                          </pic:pic>
                                        </a:graphicData>
                                      </a:graphic>
                                    </wp:inline>
                                  </w:drawing>
                                </w:r>
                                <w:r w:rsidRPr="000A4425">
                                  <w:rPr>
                                    <w:rFonts w:ascii="Antique Olive Compact" w:hAnsi="Antique Olive Compact" w:cs="Calibri"/>
                                    <w:color w:val="FFFFFF"/>
                                    <w:sz w:val="68"/>
                                    <w:szCs w:val="68"/>
                                  </w:rPr>
                                  <w:t>FORUM</w:t>
                                </w:r>
                              </w:p>
                              <w:p w14:paraId="42184F11" w14:textId="77777777" w:rsidR="00DE3437" w:rsidRDefault="00F35F76" w:rsidP="000A4425">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0C3526" id="_x0000_t202" coordsize="21600,21600" o:spt="202" path="m,l,21600r21600,l21600,xe">
                    <v:stroke joinstyle="miter"/>
                    <v:path gradientshapeok="t" o:connecttype="rect"/>
                  </v:shapetype>
                  <v:shape id="Text Box 4" o:spid="_x0000_s1026" type="#_x0000_t202" style="position:absolute;margin-left:-27.1pt;margin-top:-12.85pt;width:162.7pt;height:14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" filled="f" fillcolor="#bac800" stroked="f">
                    <v:textbox>
                      <w:txbxContent>
                        <w:p w14:paraId="285E3B5E" w14:textId="77777777" w:rsidR="00DE3437" w:rsidRPr="000A4425" w:rsidRDefault="00CA1B17" w:rsidP="000A4425">
                          <w:pPr>
                            <w:spacing w:after="0"/>
                            <w:jc w:val="center"/>
                            <w:rPr>
                              <w:rFonts w:ascii="Antique Olive Roman" w:hAnsi="Antique Olive Roman" w:cs="Calibri"/>
                              <w:color w:val="FFFFFF"/>
                              <w:sz w:val="68"/>
                              <w:szCs w:val="68"/>
                            </w:rPr>
                          </w:pPr>
                          <w:r>
                            <w:rPr>
                              <w:rFonts w:ascii="Antique Olive Compact" w:hAnsi="Antique Olive Compact" w:cs="Calibri"/>
                              <w:noProof/>
                              <w:color w:val="FFFFFF"/>
                              <w:sz w:val="68"/>
                              <w:szCs w:val="68"/>
                              <w:lang w:eastAsia="fr-CA"/>
                            </w:rPr>
                            <w:drawing>
                              <wp:inline distT="0" distB="0" distL="0" distR="0" wp14:anchorId="7F6804B6" wp14:editId="5489BB84">
                                <wp:extent cx="1803400" cy="1695450"/>
                                <wp:effectExtent l="19050" t="0" r="6350" b="0"/>
                                <wp:docPr id="3" name="Image 3" descr="visuel prix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el prix excellence"/>
                                        <pic:cNvPicPr>
                                          <a:picLocks noChangeAspect="1" noChangeArrowheads="1"/>
                                        </pic:cNvPicPr>
                                      </pic:nvPicPr>
                                      <pic:blipFill>
                                        <a:blip r:embed="rId1"/>
                                        <a:srcRect/>
                                        <a:stretch>
                                          <a:fillRect/>
                                        </a:stretch>
                                      </pic:blipFill>
                                      <pic:spPr bwMode="auto">
                                        <a:xfrm>
                                          <a:off x="0" y="0"/>
                                          <a:ext cx="1803400" cy="1695450"/>
                                        </a:xfrm>
                                        <a:prstGeom prst="rect">
                                          <a:avLst/>
                                        </a:prstGeom>
                                        <a:noFill/>
                                        <a:ln w="9525">
                                          <a:noFill/>
                                          <a:miter lim="800000"/>
                                          <a:headEnd/>
                                          <a:tailEnd/>
                                        </a:ln>
                                      </pic:spPr>
                                    </pic:pic>
                                  </a:graphicData>
                                </a:graphic>
                              </wp:inline>
                            </w:drawing>
                          </w:r>
                          <w:r w:rsidRPr="000A4425">
                            <w:rPr>
                              <w:rFonts w:ascii="Antique Olive Compact" w:hAnsi="Antique Olive Compact" w:cs="Calibri"/>
                              <w:color w:val="FFFFFF"/>
                              <w:sz w:val="68"/>
                              <w:szCs w:val="68"/>
                            </w:rPr>
                            <w:t>FORUM</w:t>
                          </w:r>
                        </w:p>
                        <w:p w14:paraId="42184F11" w14:textId="77777777" w:rsidR="00DE3437" w:rsidRDefault="00F35F76" w:rsidP="000A4425">
                          <w:pPr>
                            <w:rPr>
                              <w:lang w:val="fr-FR"/>
                            </w:rPr>
                          </w:pPr>
                        </w:p>
                      </w:txbxContent>
                    </v:textbox>
                  </v:shape>
                </w:pict>
              </mc:Fallback>
            </mc:AlternateContent>
          </w:r>
        </w:p>
      </w:tc>
      <w:tc>
        <w:tcPr>
          <w:tcW w:w="6678" w:type="dxa"/>
          <w:vAlign w:val="center"/>
        </w:tcPr>
        <w:p w14:paraId="661DDF60" w14:textId="77777777" w:rsidR="00DE3437" w:rsidRPr="00BB1E41" w:rsidRDefault="00F35F76" w:rsidP="000101F0">
          <w:pPr>
            <w:spacing w:after="0"/>
            <w:ind w:left="-1417" w:right="54"/>
            <w:jc w:val="right"/>
            <w:rPr>
              <w:rFonts w:ascii="Slimbach" w:hAnsi="Slimbach"/>
              <w:b/>
              <w:color w:val="548DD4"/>
              <w:sz w:val="36"/>
              <w:szCs w:val="36"/>
              <w:lang w:val="fr-FR"/>
            </w:rPr>
          </w:pPr>
        </w:p>
        <w:p w14:paraId="230F5C57" w14:textId="52DE334D" w:rsidR="00DE3437" w:rsidRPr="007B3F33" w:rsidRDefault="00CA1B17" w:rsidP="00D2177B">
          <w:pPr>
            <w:spacing w:after="0"/>
            <w:ind w:left="-1417" w:right="54"/>
            <w:jc w:val="right"/>
            <w:rPr>
              <w:rFonts w:ascii="Adelle" w:hAnsi="Adelle" w:cs="Calibri"/>
              <w:b/>
              <w:sz w:val="40"/>
              <w:szCs w:val="40"/>
              <w:lang w:val="fr-FR"/>
            </w:rPr>
          </w:pPr>
          <w:r w:rsidRPr="007B3F33">
            <w:rPr>
              <w:rFonts w:ascii="Adelle" w:hAnsi="Adelle" w:cs="Calibri"/>
              <w:b/>
              <w:sz w:val="40"/>
              <w:szCs w:val="40"/>
              <w:lang w:val="fr-FR"/>
            </w:rPr>
            <w:t xml:space="preserve">Formulaire d’inscription </w:t>
          </w:r>
          <w:r w:rsidRPr="007B3F33">
            <w:rPr>
              <w:rFonts w:ascii="Adelle" w:hAnsi="Adelle" w:cs="Calibri"/>
              <w:b/>
              <w:color w:val="B1BB1A"/>
              <w:sz w:val="40"/>
              <w:szCs w:val="40"/>
              <w:lang w:val="fr-FR"/>
            </w:rPr>
            <w:t>20</w:t>
          </w:r>
          <w:r>
            <w:rPr>
              <w:rFonts w:ascii="Adelle" w:hAnsi="Adelle" w:cs="Calibri"/>
              <w:b/>
              <w:color w:val="B1BB1A"/>
              <w:sz w:val="40"/>
              <w:szCs w:val="40"/>
              <w:lang w:val="fr-FR"/>
            </w:rPr>
            <w:t>23</w:t>
          </w:r>
        </w:p>
        <w:p w14:paraId="1F562FC1" w14:textId="77777777" w:rsidR="00DE3437" w:rsidRPr="00B1507F" w:rsidRDefault="00CA1B17" w:rsidP="000330D1">
          <w:pPr>
            <w:spacing w:after="0"/>
            <w:jc w:val="right"/>
            <w:rPr>
              <w:rFonts w:ascii="Calibri" w:hAnsi="Calibri" w:cs="Calibri"/>
              <w:b/>
              <w:color w:val="7030A0"/>
              <w:sz w:val="40"/>
              <w:szCs w:val="40"/>
            </w:rPr>
          </w:pPr>
          <w:r w:rsidRPr="00B1507F">
            <w:rPr>
              <w:rFonts w:ascii="Adelle" w:hAnsi="Adelle" w:cs="Calibri"/>
              <w:b/>
              <w:color w:val="7030A0"/>
              <w:sz w:val="40"/>
              <w:szCs w:val="40"/>
            </w:rPr>
            <w:t>PRIX PROFESSIONNEL</w:t>
          </w:r>
        </w:p>
        <w:p w14:paraId="4872B0CA" w14:textId="77777777" w:rsidR="00DE3437" w:rsidRPr="004C0537" w:rsidRDefault="00F35F76" w:rsidP="000330D1">
          <w:pPr>
            <w:spacing w:after="0"/>
            <w:ind w:left="-1417" w:right="54"/>
            <w:jc w:val="right"/>
            <w:rPr>
              <w:rFonts w:ascii="Slimbach" w:hAnsi="Slimbach"/>
              <w:b/>
              <w:lang w:val="fr-FR"/>
            </w:rPr>
          </w:pPr>
        </w:p>
      </w:tc>
    </w:tr>
  </w:tbl>
  <w:p w14:paraId="40CB530F" w14:textId="77777777" w:rsidR="00DE3437" w:rsidRDefault="00F35F76" w:rsidP="000A4425">
    <w:pPr>
      <w:pStyle w:val="En-tte"/>
      <w:rPr>
        <w:sz w:val="16"/>
        <w:szCs w:val="16"/>
      </w:rPr>
    </w:pPr>
  </w:p>
  <w:p w14:paraId="533E2BC2" w14:textId="77777777" w:rsidR="00DE3437" w:rsidRPr="00D2177B" w:rsidRDefault="00F35F76" w:rsidP="000A4425">
    <w:pPr>
      <w:pStyle w:val="En-t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111E"/>
    <w:multiLevelType w:val="hybridMultilevel"/>
    <w:tmpl w:val="B8F88406"/>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1" w15:restartNumberingAfterBreak="0">
    <w:nsid w:val="11DC5B07"/>
    <w:multiLevelType w:val="hybridMultilevel"/>
    <w:tmpl w:val="B65C682E"/>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2" w15:restartNumberingAfterBreak="0">
    <w:nsid w:val="150211C0"/>
    <w:multiLevelType w:val="hybridMultilevel"/>
    <w:tmpl w:val="489E276C"/>
    <w:lvl w:ilvl="0" w:tplc="0C0C0001">
      <w:start w:val="1"/>
      <w:numFmt w:val="bullet"/>
      <w:lvlText w:val=""/>
      <w:lvlJc w:val="left"/>
      <w:pPr>
        <w:ind w:left="786" w:hanging="360"/>
      </w:pPr>
      <w:rPr>
        <w:rFonts w:ascii="Symbol" w:hAnsi="Symbol"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3" w15:restartNumberingAfterBreak="0">
    <w:nsid w:val="1F2D2675"/>
    <w:multiLevelType w:val="hybridMultilevel"/>
    <w:tmpl w:val="0E680B4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203098811">
    <w:abstractNumId w:val="2"/>
  </w:num>
  <w:num w:numId="2" w16cid:durableId="1562129708">
    <w:abstractNumId w:val="0"/>
  </w:num>
  <w:num w:numId="3" w16cid:durableId="210309137">
    <w:abstractNumId w:val="1"/>
  </w:num>
  <w:num w:numId="4" w16cid:durableId="5087882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QOQaV2XIZi7ZSCbMYFxSyur5Bg/RXoKr2vs4PdWizY6T4FFrHRpiic3UvqZrYiUpWI32v6jdKqoXGcjsdby1Jg==" w:salt="em1su23eG1NA9yR5tgiX2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B17"/>
    <w:rsid w:val="00C4379A"/>
    <w:rsid w:val="00CA1B17"/>
    <w:rsid w:val="00E3344C"/>
    <w:rsid w:val="00F35F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5F17"/>
  <w15:chartTrackingRefBased/>
  <w15:docId w15:val="{CB22654C-7D6C-48D8-A12A-4058673A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A1B17"/>
    <w:pPr>
      <w:tabs>
        <w:tab w:val="center" w:pos="4320"/>
        <w:tab w:val="right" w:pos="8640"/>
      </w:tabs>
      <w:spacing w:after="120" w:line="240" w:lineRule="auto"/>
      <w:jc w:val="both"/>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rsid w:val="00CA1B1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rsid w:val="00CA1B17"/>
    <w:pPr>
      <w:tabs>
        <w:tab w:val="center" w:pos="4320"/>
        <w:tab w:val="right" w:pos="8640"/>
      </w:tabs>
      <w:spacing w:after="120" w:line="240" w:lineRule="auto"/>
      <w:jc w:val="both"/>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CA1B17"/>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CA1B17"/>
    <w:pPr>
      <w:spacing w:after="0" w:line="240" w:lineRule="auto"/>
      <w:ind w:left="720"/>
      <w:contextualSpacing/>
    </w:pPr>
    <w:rPr>
      <w:rFonts w:ascii="Calibri" w:eastAsia="Times New Roman" w:hAnsi="Calibri" w:cs="Times New Roman"/>
      <w:lang w:val="en-US"/>
    </w:rPr>
  </w:style>
  <w:style w:type="paragraph" w:styleId="Sansinterligne">
    <w:name w:val="No Spacing"/>
    <w:link w:val="SansinterligneCar"/>
    <w:uiPriority w:val="1"/>
    <w:qFormat/>
    <w:rsid w:val="00CA1B17"/>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rsid w:val="00CA1B1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423</Words>
  <Characters>2329</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CPRQ</dc:creator>
  <cp:keywords/>
  <dc:description/>
  <cp:lastModifiedBy>Johanne Picard</cp:lastModifiedBy>
  <cp:revision>2</cp:revision>
  <dcterms:created xsi:type="dcterms:W3CDTF">2023-01-11T17:57:00Z</dcterms:created>
  <dcterms:modified xsi:type="dcterms:W3CDTF">2023-01-11T17:57:00Z</dcterms:modified>
</cp:coreProperties>
</file>